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6422" w:h="1301" w:hRule="exact" w:wrap="none" w:vAnchor="page" w:hAnchor="page" w:x="701" w:y="747"/>
        <w:widowControl w:val="0"/>
        <w:shd w:val="clear" w:color="auto" w:fill="auto"/>
        <w:bidi w:val="0"/>
        <w:spacing w:before="0" w:after="0"/>
        <w:ind w:left="0" w:right="0" w:firstLine="0"/>
        <w:jc w:val="center"/>
      </w:pPr>
      <w:r>
        <w:rPr>
          <w:color w:val="231F20"/>
          <w:spacing w:val="0"/>
          <w:w w:val="100"/>
          <w:position w:val="0"/>
          <w:shd w:val="clear" w:color="auto" w:fill="auto"/>
          <w:lang w:val="ru-RU" w:eastAsia="ru-RU" w:bidi="ru-RU"/>
        </w:rPr>
        <w:t>МИНИСТЕРСТВО ПРОСВЕЩЕНИЯ</w:t>
        <w:br/>
        <w:t>РОССИЙСКОЙ ФЕДЕРАЦИИ</w:t>
        <w:br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Федеральное государственное бюджетное научное учреждение</w:t>
      </w:r>
    </w:p>
    <w:p>
      <w:pPr>
        <w:pStyle w:val="Style5"/>
        <w:keepNext w:val="0"/>
        <w:keepLines w:val="0"/>
        <w:framePr w:w="6422" w:h="1301" w:hRule="exact" w:wrap="none" w:vAnchor="page" w:hAnchor="page" w:x="701" w:y="747"/>
        <w:widowControl w:val="0"/>
        <w:shd w:val="clear" w:color="auto" w:fill="auto"/>
        <w:bidi w:val="0"/>
        <w:spacing w:before="0" w:after="0"/>
        <w:ind w:left="0" w:right="0" w:firstLine="0"/>
        <w:jc w:val="center"/>
        <w:rPr>
          <w:sz w:val="15"/>
          <w:szCs w:val="15"/>
        </w:rPr>
      </w:pPr>
      <w:bookmarkStart w:id="0" w:name="bookmark0"/>
      <w:bookmarkStart w:id="1" w:name="bookmark1"/>
      <w:r>
        <w:rPr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ИНСТИТУТ СТРАТЕГИИ</w:t>
        <w:br/>
      </w:r>
      <w:r>
        <w:rPr>
          <w:rFonts w:ascii="Arial" w:eastAsia="Arial" w:hAnsi="Arial" w:cs="Arial"/>
          <w:color w:val="231F20"/>
          <w:spacing w:val="0"/>
          <w:w w:val="100"/>
          <w:position w:val="0"/>
          <w:sz w:val="36"/>
          <w:szCs w:val="36"/>
          <w:shd w:val="clear" w:color="auto" w:fill="auto"/>
          <w:lang w:val="ru-RU" w:eastAsia="ru-RU" w:bidi="ru-RU"/>
        </w:rPr>
        <w:t xml:space="preserve">Я </w:t>
      </w:r>
      <w:r>
        <w:rPr>
          <w:i/>
          <w:iCs/>
          <w:color w:val="231F20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1</w:t>
      </w:r>
      <w:r>
        <w:rPr>
          <w:color w:val="231F20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 xml:space="preserve"> </w:t>
      </w:r>
      <w:r>
        <w:rPr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РАЗВИТИЯ ОБРАЗОВАНИЯ</w:t>
        <w:br/>
      </w:r>
      <w:r>
        <w:rPr>
          <w:b/>
          <w:bCs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ИШ РОССИЙСКОЙ АКАДЕМИИ ОБРАЗОВАНИЯ</w:t>
      </w:r>
      <w:bookmarkEnd w:id="0"/>
      <w:bookmarkEnd w:id="1"/>
    </w:p>
    <w:p>
      <w:pPr>
        <w:pStyle w:val="Style11"/>
        <w:keepNext w:val="0"/>
        <w:keepLines w:val="0"/>
        <w:framePr w:w="6422" w:h="710" w:hRule="exact" w:wrap="none" w:vAnchor="page" w:hAnchor="page" w:x="701" w:y="2619"/>
        <w:widowControl w:val="0"/>
        <w:pBdr>
          <w:bottom w:val="single" w:sz="4" w:space="0" w:color="auto"/>
        </w:pBdr>
        <w:shd w:val="clear" w:color="auto" w:fill="auto"/>
        <w:bidi w:val="0"/>
        <w:spacing w:before="0" w:after="0"/>
        <w:ind w:left="0" w:right="0" w:firstLine="0"/>
        <w:jc w:val="center"/>
        <w:rPr>
          <w:sz w:val="17"/>
          <w:szCs w:val="17"/>
        </w:rPr>
      </w:pPr>
      <w:r>
        <w:rPr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ОДОБРЕНА РЕШЕНИЕМ ФЕДЕРАЛЬНОГО УЧЕБНО-МЕТОДИЧЕСКОГО</w:t>
        <w:br/>
        <w:t>ОБЪЕДИНЕНИЯ ПО ОБЩЕМУ ОБРАЗОВАНИЮ,</w:t>
        <w:br/>
      </w:r>
      <w:r>
        <w:rPr>
          <w:rFonts w:ascii="Arial" w:eastAsia="Arial" w:hAnsi="Arial" w:cs="Arial"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протокол 3/21 от 27.09.2021 г.</w:t>
      </w:r>
    </w:p>
    <w:p>
      <w:pPr>
        <w:pStyle w:val="Style14"/>
        <w:keepNext w:val="0"/>
        <w:keepLines w:val="0"/>
        <w:framePr w:w="6422" w:h="2275" w:hRule="exact" w:wrap="none" w:vAnchor="page" w:hAnchor="page" w:x="701" w:y="4294"/>
        <w:widowControl w:val="0"/>
        <w:shd w:val="clear" w:color="auto" w:fill="auto"/>
        <w:bidi w:val="0"/>
        <w:spacing w:before="0" w:after="0"/>
        <w:ind w:left="0" w:right="0" w:firstLine="0"/>
        <w:jc w:val="center"/>
        <w:rPr>
          <w:sz w:val="68"/>
          <w:szCs w:val="68"/>
        </w:rPr>
      </w:pPr>
      <w:bookmarkStart w:id="2" w:name="bookmark2"/>
      <w:bookmarkStart w:id="3" w:name="bookmark3"/>
      <w:r>
        <w:rPr>
          <w:spacing w:val="0"/>
          <w:w w:val="100"/>
          <w:position w:val="0"/>
          <w:sz w:val="28"/>
          <w:szCs w:val="28"/>
          <w:shd w:val="clear" w:color="auto" w:fill="auto"/>
          <w:lang w:val="ru-RU" w:eastAsia="ru-RU" w:bidi="ru-RU"/>
        </w:rPr>
        <w:t>ПРИМЕРНАЯ РАБОЧАЯ ПРОГРАММА</w:t>
        <w:br/>
        <w:t>ОСНОВНОГО ОБЩЕГО ОБРАЗОВАНИЯ</w:t>
        <w:br/>
      </w:r>
      <w:r>
        <w:rPr>
          <w:b/>
          <w:bCs/>
          <w:color w:val="808285"/>
          <w:spacing w:val="0"/>
          <w:w w:val="100"/>
          <w:position w:val="0"/>
          <w:sz w:val="68"/>
          <w:szCs w:val="68"/>
          <w:shd w:val="clear" w:color="auto" w:fill="auto"/>
          <w:lang w:val="ru-RU" w:eastAsia="ru-RU" w:bidi="ru-RU"/>
        </w:rPr>
        <w:t>РУССКИЙ ЯЗЫК</w:t>
      </w:r>
      <w:bookmarkEnd w:id="2"/>
      <w:bookmarkEnd w:id="3"/>
    </w:p>
    <w:p>
      <w:pPr>
        <w:pStyle w:val="Style17"/>
        <w:keepNext w:val="0"/>
        <w:keepLines w:val="0"/>
        <w:framePr w:w="6422" w:h="259" w:hRule="exact" w:wrap="none" w:vAnchor="page" w:hAnchor="page" w:x="701" w:y="70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(для 5-9 классов образовательных организаций)</w:t>
      </w:r>
    </w:p>
    <w:p>
      <w:pPr>
        <w:pStyle w:val="Style17"/>
        <w:keepNext w:val="0"/>
        <w:keepLines w:val="0"/>
        <w:framePr w:w="6422" w:h="485" w:hRule="exact" w:wrap="none" w:vAnchor="page" w:hAnchor="page" w:x="701" w:y="1033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МОСКВА</w:t>
      </w:r>
    </w:p>
    <w:p>
      <w:pPr>
        <w:pStyle w:val="Style17"/>
        <w:keepNext w:val="0"/>
        <w:keepLines w:val="0"/>
        <w:framePr w:w="6422" w:h="485" w:hRule="exact" w:wrap="none" w:vAnchor="page" w:hAnchor="page" w:x="701" w:y="1033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2021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2"/>
        <w:keepNext w:val="0"/>
        <w:keepLines w:val="0"/>
        <w:framePr w:wrap="none" w:vAnchor="page" w:hAnchor="page" w:x="701" w:y="706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4" w:name="bookmark4"/>
      <w:bookmarkStart w:id="5" w:name="bookmark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</w:t>
      </w:r>
      <w:bookmarkEnd w:id="4"/>
      <w:bookmarkEnd w:id="5"/>
    </w:p>
    <w:p>
      <w:pPr>
        <w:pStyle w:val="Style24"/>
        <w:keepNext w:val="0"/>
        <w:keepLines w:val="0"/>
        <w:framePr w:w="6422" w:h="8136" w:hRule="exact" w:wrap="none" w:vAnchor="page" w:hAnchor="page" w:x="701" w:y="1345"/>
        <w:widowControl w:val="0"/>
        <w:shd w:val="clear" w:color="auto" w:fill="auto"/>
        <w:tabs>
          <w:tab w:leader="dot" w:pos="5866" w:val="left"/>
        </w:tabs>
        <w:bidi w:val="0"/>
        <w:spacing w:before="0" w:after="120"/>
        <w:ind w:left="0" w:right="0" w:firstLine="0"/>
        <w:jc w:val="both"/>
      </w:pPr>
      <w:hyperlink w:anchor="bookmark6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Пояснительная записка </w:t>
          <w:tab/>
          <w:t xml:space="preserve"> 4</w:t>
        </w:r>
      </w:hyperlink>
    </w:p>
    <w:p>
      <w:pPr>
        <w:pStyle w:val="Style24"/>
        <w:keepNext w:val="0"/>
        <w:keepLines w:val="0"/>
        <w:framePr w:w="6422" w:h="8136" w:hRule="exact" w:wrap="none" w:vAnchor="page" w:hAnchor="page" w:x="701" w:y="1345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Общая характеристика учебного предмета</w:t>
      </w:r>
    </w:p>
    <w:p>
      <w:pPr>
        <w:pStyle w:val="Style24"/>
        <w:keepNext w:val="0"/>
        <w:keepLines w:val="0"/>
        <w:framePr w:w="6422" w:h="8136" w:hRule="exact" w:wrap="none" w:vAnchor="page" w:hAnchor="page" w:x="701" w:y="1345"/>
        <w:widowControl w:val="0"/>
        <w:shd w:val="clear" w:color="auto" w:fill="auto"/>
        <w:tabs>
          <w:tab w:leader="dot" w:pos="5866" w:val="left"/>
        </w:tabs>
        <w:bidi w:val="0"/>
        <w:spacing w:before="0" w:after="120"/>
        <w:ind w:left="0" w:right="0" w:firstLine="240"/>
        <w:jc w:val="both"/>
      </w:pPr>
      <w:hyperlink w:anchor="bookmark8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«Русский язык» </w:t>
          <w:tab/>
          <w:t xml:space="preserve"> 5</w:t>
        </w:r>
      </w:hyperlink>
    </w:p>
    <w:p>
      <w:pPr>
        <w:pStyle w:val="Style24"/>
        <w:keepNext w:val="0"/>
        <w:keepLines w:val="0"/>
        <w:framePr w:w="6422" w:h="8136" w:hRule="exact" w:wrap="none" w:vAnchor="page" w:hAnchor="page" w:x="701" w:y="1345"/>
        <w:widowControl w:val="0"/>
        <w:shd w:val="clear" w:color="auto" w:fill="auto"/>
        <w:bidi w:val="0"/>
        <w:spacing w:before="0" w:after="12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Цели изучения учебного предмета «Русский язык» . . 6</w:t>
      </w:r>
    </w:p>
    <w:p>
      <w:pPr>
        <w:pStyle w:val="Style24"/>
        <w:keepNext w:val="0"/>
        <w:keepLines w:val="0"/>
        <w:framePr w:w="6422" w:h="8136" w:hRule="exact" w:wrap="none" w:vAnchor="page" w:hAnchor="page" w:x="701" w:y="1345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Место учебного предмета «Русский язык»</w:t>
      </w:r>
    </w:p>
    <w:p>
      <w:pPr>
        <w:pStyle w:val="Style24"/>
        <w:keepNext w:val="0"/>
        <w:keepLines w:val="0"/>
        <w:framePr w:w="6422" w:h="8136" w:hRule="exact" w:wrap="none" w:vAnchor="page" w:hAnchor="page" w:x="701" w:y="1345"/>
        <w:widowControl w:val="0"/>
        <w:shd w:val="clear" w:color="auto" w:fill="auto"/>
        <w:tabs>
          <w:tab w:leader="dot" w:pos="5866" w:val="left"/>
        </w:tabs>
        <w:bidi w:val="0"/>
        <w:spacing w:before="0" w:after="120"/>
        <w:ind w:left="0" w:right="0" w:firstLine="240"/>
        <w:jc w:val="both"/>
      </w:pPr>
      <w:hyperlink w:anchor="bookmark1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в учебном плане </w:t>
          <w:tab/>
          <w:t xml:space="preserve"> 7</w:t>
        </w:r>
      </w:hyperlink>
    </w:p>
    <w:p>
      <w:pPr>
        <w:pStyle w:val="Style24"/>
        <w:keepNext w:val="0"/>
        <w:keepLines w:val="0"/>
        <w:framePr w:w="6422" w:h="8136" w:hRule="exact" w:wrap="none" w:vAnchor="page" w:hAnchor="page" w:x="701" w:y="1345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учебного предмета «Русский язык» . . . . 8</w:t>
      </w:r>
    </w:p>
    <w:p>
      <w:pPr>
        <w:pStyle w:val="Style24"/>
        <w:keepNext w:val="0"/>
        <w:keepLines w:val="0"/>
        <w:framePr w:w="6422" w:h="8136" w:hRule="exact" w:wrap="none" w:vAnchor="page" w:hAnchor="page" w:x="701" w:y="1345"/>
        <w:widowControl w:val="0"/>
        <w:numPr>
          <w:ilvl w:val="0"/>
          <w:numId w:val="1"/>
        </w:numPr>
        <w:shd w:val="clear" w:color="auto" w:fill="auto"/>
        <w:tabs>
          <w:tab w:pos="780" w:val="left"/>
          <w:tab w:leader="dot" w:pos="5866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</w:t>
        <w:tab/>
        <w:t xml:space="preserve"> —</w:t>
      </w:r>
    </w:p>
    <w:p>
      <w:pPr>
        <w:pStyle w:val="Style24"/>
        <w:keepNext w:val="0"/>
        <w:keepLines w:val="0"/>
        <w:framePr w:w="6422" w:h="8136" w:hRule="exact" w:wrap="none" w:vAnchor="page" w:hAnchor="page" w:x="701" w:y="1345"/>
        <w:widowControl w:val="0"/>
        <w:numPr>
          <w:ilvl w:val="0"/>
          <w:numId w:val="1"/>
        </w:numPr>
        <w:shd w:val="clear" w:color="auto" w:fill="auto"/>
        <w:tabs>
          <w:tab w:pos="780" w:val="left"/>
          <w:tab w:leader="dot" w:pos="5866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</w:t>
        <w:tab/>
        <w:t xml:space="preserve"> 13</w:t>
      </w:r>
    </w:p>
    <w:p>
      <w:pPr>
        <w:pStyle w:val="Style24"/>
        <w:keepNext w:val="0"/>
        <w:keepLines w:val="0"/>
        <w:framePr w:w="6422" w:h="8136" w:hRule="exact" w:wrap="none" w:vAnchor="page" w:hAnchor="page" w:x="701" w:y="1345"/>
        <w:widowControl w:val="0"/>
        <w:numPr>
          <w:ilvl w:val="0"/>
          <w:numId w:val="1"/>
        </w:numPr>
        <w:shd w:val="clear" w:color="auto" w:fill="auto"/>
        <w:tabs>
          <w:tab w:pos="780" w:val="left"/>
          <w:tab w:leader="dot" w:pos="5866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</w:t>
        <w:tab/>
        <w:t xml:space="preserve"> 17</w:t>
      </w:r>
    </w:p>
    <w:p>
      <w:pPr>
        <w:pStyle w:val="Style24"/>
        <w:keepNext w:val="0"/>
        <w:keepLines w:val="0"/>
        <w:framePr w:w="6422" w:h="8136" w:hRule="exact" w:wrap="none" w:vAnchor="page" w:hAnchor="page" w:x="701" w:y="1345"/>
        <w:widowControl w:val="0"/>
        <w:numPr>
          <w:ilvl w:val="0"/>
          <w:numId w:val="1"/>
        </w:numPr>
        <w:shd w:val="clear" w:color="auto" w:fill="auto"/>
        <w:tabs>
          <w:tab w:pos="780" w:val="left"/>
          <w:tab w:leader="dot" w:pos="5866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</w:t>
        <w:tab/>
        <w:t xml:space="preserve"> 21</w:t>
      </w:r>
    </w:p>
    <w:p>
      <w:pPr>
        <w:pStyle w:val="Style24"/>
        <w:keepNext w:val="0"/>
        <w:keepLines w:val="0"/>
        <w:framePr w:w="6422" w:h="8136" w:hRule="exact" w:wrap="none" w:vAnchor="page" w:hAnchor="page" w:x="701" w:y="1345"/>
        <w:widowControl w:val="0"/>
        <w:numPr>
          <w:ilvl w:val="0"/>
          <w:numId w:val="1"/>
        </w:numPr>
        <w:shd w:val="clear" w:color="auto" w:fill="auto"/>
        <w:tabs>
          <w:tab w:pos="780" w:val="left"/>
          <w:tab w:leader="dot" w:pos="5866" w:val="left"/>
        </w:tabs>
        <w:bidi w:val="0"/>
        <w:spacing w:before="0" w:after="12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</w:t>
        <w:tab/>
        <w:t xml:space="preserve"> 24</w:t>
      </w:r>
    </w:p>
    <w:p>
      <w:pPr>
        <w:pStyle w:val="Style24"/>
        <w:keepNext w:val="0"/>
        <w:keepLines w:val="0"/>
        <w:framePr w:w="6422" w:h="8136" w:hRule="exact" w:wrap="none" w:vAnchor="page" w:hAnchor="page" w:x="701" w:y="1345"/>
        <w:widowControl w:val="0"/>
        <w:shd w:val="clear" w:color="auto" w:fill="auto"/>
        <w:tabs>
          <w:tab w:leader="dot" w:pos="6382" w:val="right"/>
        </w:tabs>
        <w:bidi w:val="0"/>
        <w:spacing w:before="0" w:after="120"/>
        <w:ind w:left="0" w:right="0" w:firstLine="0"/>
        <w:jc w:val="left"/>
      </w:pPr>
      <w:hyperlink w:anchor="bookmark20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Планируемые результаты освоения учебного предмета «Русский язык» на уровне основного общего образования </w:t>
          <w:tab/>
          <w:t xml:space="preserve"> 28</w:t>
        </w:r>
      </w:hyperlink>
    </w:p>
    <w:p>
      <w:pPr>
        <w:pStyle w:val="Style24"/>
        <w:keepNext w:val="0"/>
        <w:keepLines w:val="0"/>
        <w:framePr w:w="6422" w:h="8136" w:hRule="exact" w:wrap="none" w:vAnchor="page" w:hAnchor="page" w:x="701" w:y="1345"/>
        <w:widowControl w:val="0"/>
        <w:shd w:val="clear" w:color="auto" w:fill="auto"/>
        <w:tabs>
          <w:tab w:leader="dot" w:pos="5866" w:val="left"/>
        </w:tabs>
        <w:bidi w:val="0"/>
        <w:spacing w:before="0" w:after="120"/>
        <w:ind w:left="0" w:right="0" w:firstLine="240"/>
        <w:jc w:val="both"/>
      </w:pPr>
      <w:hyperlink w:anchor="bookmark2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Личностные результаты </w:t>
          <w:tab/>
          <w:t xml:space="preserve"> —</w:t>
        </w:r>
      </w:hyperlink>
    </w:p>
    <w:p>
      <w:pPr>
        <w:pStyle w:val="Style24"/>
        <w:keepNext w:val="0"/>
        <w:keepLines w:val="0"/>
        <w:framePr w:w="6422" w:h="8136" w:hRule="exact" w:wrap="none" w:vAnchor="page" w:hAnchor="page" w:x="701" w:y="1345"/>
        <w:widowControl w:val="0"/>
        <w:shd w:val="clear" w:color="auto" w:fill="auto"/>
        <w:tabs>
          <w:tab w:leader="dot" w:pos="5866" w:val="left"/>
        </w:tabs>
        <w:bidi w:val="0"/>
        <w:spacing w:before="0" w:after="12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Метапредметные результаты </w:t>
        <w:tab/>
        <w:t xml:space="preserve"> 32</w:t>
      </w:r>
    </w:p>
    <w:p>
      <w:pPr>
        <w:pStyle w:val="Style24"/>
        <w:keepNext w:val="0"/>
        <w:keepLines w:val="0"/>
        <w:framePr w:w="6422" w:h="8136" w:hRule="exact" w:wrap="none" w:vAnchor="page" w:hAnchor="page" w:x="701" w:y="1345"/>
        <w:widowControl w:val="0"/>
        <w:shd w:val="clear" w:color="auto" w:fill="auto"/>
        <w:tabs>
          <w:tab w:leader="dot" w:pos="5866" w:val="left"/>
        </w:tabs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Предметные результаты </w:t>
        <w:tab/>
        <w:t xml:space="preserve"> 35</w:t>
      </w:r>
    </w:p>
    <w:p>
      <w:pPr>
        <w:pStyle w:val="Style24"/>
        <w:keepNext w:val="0"/>
        <w:keepLines w:val="0"/>
        <w:framePr w:w="6422" w:h="8136" w:hRule="exact" w:wrap="none" w:vAnchor="page" w:hAnchor="page" w:x="701" w:y="1345"/>
        <w:widowControl w:val="0"/>
        <w:numPr>
          <w:ilvl w:val="0"/>
          <w:numId w:val="3"/>
        </w:numPr>
        <w:shd w:val="clear" w:color="auto" w:fill="auto"/>
        <w:tabs>
          <w:tab w:pos="780" w:val="left"/>
          <w:tab w:leader="dot" w:pos="5866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</w:t>
        <w:tab/>
        <w:t xml:space="preserve"> —</w:t>
      </w:r>
    </w:p>
    <w:p>
      <w:pPr>
        <w:pStyle w:val="Style24"/>
        <w:keepNext w:val="0"/>
        <w:keepLines w:val="0"/>
        <w:framePr w:w="6422" w:h="8136" w:hRule="exact" w:wrap="none" w:vAnchor="page" w:hAnchor="page" w:x="701" w:y="1345"/>
        <w:widowControl w:val="0"/>
        <w:numPr>
          <w:ilvl w:val="0"/>
          <w:numId w:val="3"/>
        </w:numPr>
        <w:shd w:val="clear" w:color="auto" w:fill="auto"/>
        <w:tabs>
          <w:tab w:pos="780" w:val="left"/>
          <w:tab w:leader="dot" w:pos="5866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</w:t>
        <w:tab/>
        <w:t xml:space="preserve"> 41</w:t>
      </w:r>
    </w:p>
    <w:p>
      <w:pPr>
        <w:pStyle w:val="Style24"/>
        <w:keepNext w:val="0"/>
        <w:keepLines w:val="0"/>
        <w:framePr w:w="6422" w:h="8136" w:hRule="exact" w:wrap="none" w:vAnchor="page" w:hAnchor="page" w:x="701" w:y="1345"/>
        <w:widowControl w:val="0"/>
        <w:numPr>
          <w:ilvl w:val="0"/>
          <w:numId w:val="3"/>
        </w:numPr>
        <w:shd w:val="clear" w:color="auto" w:fill="auto"/>
        <w:tabs>
          <w:tab w:pos="780" w:val="left"/>
          <w:tab w:leader="dot" w:pos="5866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</w:t>
        <w:tab/>
        <w:t xml:space="preserve"> 46</w:t>
      </w:r>
    </w:p>
    <w:p>
      <w:pPr>
        <w:pStyle w:val="Style24"/>
        <w:keepNext w:val="0"/>
        <w:keepLines w:val="0"/>
        <w:framePr w:w="6422" w:h="8136" w:hRule="exact" w:wrap="none" w:vAnchor="page" w:hAnchor="page" w:x="701" w:y="1345"/>
        <w:widowControl w:val="0"/>
        <w:numPr>
          <w:ilvl w:val="0"/>
          <w:numId w:val="3"/>
        </w:numPr>
        <w:shd w:val="clear" w:color="auto" w:fill="auto"/>
        <w:tabs>
          <w:tab w:pos="780" w:val="left"/>
          <w:tab w:leader="dot" w:pos="5866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</w:t>
        <w:tab/>
        <w:t xml:space="preserve"> 52</w:t>
      </w:r>
    </w:p>
    <w:p>
      <w:pPr>
        <w:pStyle w:val="Style24"/>
        <w:keepNext w:val="0"/>
        <w:keepLines w:val="0"/>
        <w:framePr w:w="6422" w:h="8136" w:hRule="exact" w:wrap="none" w:vAnchor="page" w:hAnchor="page" w:x="701" w:y="1345"/>
        <w:widowControl w:val="0"/>
        <w:numPr>
          <w:ilvl w:val="0"/>
          <w:numId w:val="3"/>
        </w:numPr>
        <w:shd w:val="clear" w:color="auto" w:fill="auto"/>
        <w:tabs>
          <w:tab w:pos="780" w:val="left"/>
          <w:tab w:leader="dot" w:pos="5866" w:val="left"/>
        </w:tabs>
        <w:bidi w:val="0"/>
        <w:spacing w:before="0" w:after="12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</w:t>
        <w:tab/>
        <w:t xml:space="preserve"> 56</w:t>
      </w:r>
    </w:p>
    <w:p>
      <w:pPr>
        <w:pStyle w:val="Style24"/>
        <w:keepNext w:val="0"/>
        <w:keepLines w:val="0"/>
        <w:framePr w:w="6422" w:h="8136" w:hRule="exact" w:wrap="none" w:vAnchor="page" w:hAnchor="page" w:x="701" w:y="1345"/>
        <w:widowControl w:val="0"/>
        <w:shd w:val="clear" w:color="auto" w:fill="auto"/>
        <w:tabs>
          <w:tab w:leader="dot" w:pos="5866" w:val="left"/>
        </w:tabs>
        <w:bidi w:val="0"/>
        <w:spacing w:before="0" w:after="0"/>
        <w:ind w:left="0" w:right="0" w:firstLine="240"/>
        <w:jc w:val="both"/>
      </w:pPr>
      <w:hyperlink w:anchor="bookmark4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Тематическое планирование </w:t>
          <w:tab/>
          <w:t xml:space="preserve"> 62</w:t>
        </w:r>
      </w:hyperlink>
    </w:p>
    <w:p>
      <w:pPr>
        <w:pStyle w:val="Style24"/>
        <w:keepNext w:val="0"/>
        <w:keepLines w:val="0"/>
        <w:framePr w:w="6422" w:h="8136" w:hRule="exact" w:wrap="none" w:vAnchor="page" w:hAnchor="page" w:x="701" w:y="1345"/>
        <w:widowControl w:val="0"/>
        <w:numPr>
          <w:ilvl w:val="0"/>
          <w:numId w:val="5"/>
        </w:numPr>
        <w:shd w:val="clear" w:color="auto" w:fill="auto"/>
        <w:tabs>
          <w:tab w:pos="780" w:val="left"/>
          <w:tab w:leader="dot" w:pos="5866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(170 часов) </w:t>
        <w:tab/>
        <w:t xml:space="preserve"> —</w:t>
      </w:r>
    </w:p>
    <w:p>
      <w:pPr>
        <w:pStyle w:val="Style24"/>
        <w:keepNext w:val="0"/>
        <w:keepLines w:val="0"/>
        <w:framePr w:w="6422" w:h="8136" w:hRule="exact" w:wrap="none" w:vAnchor="page" w:hAnchor="page" w:x="701" w:y="1345"/>
        <w:widowControl w:val="0"/>
        <w:numPr>
          <w:ilvl w:val="0"/>
          <w:numId w:val="5"/>
        </w:numPr>
        <w:shd w:val="clear" w:color="auto" w:fill="auto"/>
        <w:tabs>
          <w:tab w:pos="780" w:val="left"/>
          <w:tab w:leader="dot" w:pos="5866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(204 часа) </w:t>
        <w:tab/>
        <w:t xml:space="preserve"> 81</w:t>
      </w:r>
    </w:p>
    <w:p>
      <w:pPr>
        <w:pStyle w:val="Style24"/>
        <w:keepNext w:val="0"/>
        <w:keepLines w:val="0"/>
        <w:framePr w:w="6422" w:h="8136" w:hRule="exact" w:wrap="none" w:vAnchor="page" w:hAnchor="page" w:x="701" w:y="1345"/>
        <w:widowControl w:val="0"/>
        <w:numPr>
          <w:ilvl w:val="0"/>
          <w:numId w:val="5"/>
        </w:numPr>
        <w:shd w:val="clear" w:color="auto" w:fill="auto"/>
        <w:tabs>
          <w:tab w:pos="780" w:val="left"/>
          <w:tab w:leader="dot" w:pos="5866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(136 часов) </w:t>
        <w:tab/>
        <w:t xml:space="preserve"> 91</w:t>
      </w:r>
    </w:p>
    <w:p>
      <w:pPr>
        <w:pStyle w:val="Style24"/>
        <w:keepNext w:val="0"/>
        <w:keepLines w:val="0"/>
        <w:framePr w:w="6422" w:h="8136" w:hRule="exact" w:wrap="none" w:vAnchor="page" w:hAnchor="page" w:x="701" w:y="1345"/>
        <w:widowControl w:val="0"/>
        <w:numPr>
          <w:ilvl w:val="0"/>
          <w:numId w:val="5"/>
        </w:numPr>
        <w:shd w:val="clear" w:color="auto" w:fill="auto"/>
        <w:tabs>
          <w:tab w:pos="780" w:val="left"/>
          <w:tab w:leader="dot" w:pos="5866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(102 часа) </w:t>
        <w:tab/>
        <w:t xml:space="preserve"> 106</w:t>
      </w:r>
    </w:p>
    <w:p>
      <w:pPr>
        <w:pStyle w:val="Style24"/>
        <w:keepNext w:val="0"/>
        <w:keepLines w:val="0"/>
        <w:framePr w:w="6422" w:h="8136" w:hRule="exact" w:wrap="none" w:vAnchor="page" w:hAnchor="page" w:x="701" w:y="1345"/>
        <w:widowControl w:val="0"/>
        <w:numPr>
          <w:ilvl w:val="0"/>
          <w:numId w:val="5"/>
        </w:numPr>
        <w:shd w:val="clear" w:color="auto" w:fill="auto"/>
        <w:tabs>
          <w:tab w:pos="780" w:val="left"/>
          <w:tab w:leader="dot" w:pos="5866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(102 часа) </w:t>
        <w:tab/>
        <w:t xml:space="preserve"> 119</w:t>
      </w:r>
    </w:p>
    <w:p>
      <w:pPr>
        <w:pStyle w:val="Style27"/>
        <w:keepNext w:val="0"/>
        <w:keepLines w:val="0"/>
        <w:framePr w:wrap="none" w:vAnchor="page" w:hAnchor="page" w:x="701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3782" w:hRule="exact" w:wrap="none" w:vAnchor="page" w:hAnchor="page" w:x="698" w:y="560"/>
        <w:widowControl w:val="0"/>
        <w:shd w:val="clear" w:color="auto" w:fill="auto"/>
        <w:bidi w:val="0"/>
        <w:spacing w:before="0" w:after="3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 по русскому языку на уров</w:t>
        <w:softHyphen/>
        <w:t>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Минпросвещения Рос</w:t>
        <w:softHyphen/>
        <w:t>сии от 31.05.2021 г. № 287, зарегистрирован Министерством юстиции Российской Федерации 05.07.2021 г., рег. номер — 64101) (далее — ФГОС ООО), Концепции преподавания рус</w:t>
        <w:softHyphen/>
        <w:t>ского языка и литературы в Российской Федерации (утверж</w:t>
        <w:softHyphen/>
        <w:t>дена распоряжением Правительства Российской Федерации от 9 апреля 2016 г. № 637-р), Примерной программы воспита</w:t>
        <w:softHyphen/>
        <w:t>ния, с учётом распределённых по классам проверяемых требо</w:t>
        <w:softHyphen/>
        <w:t>ваний к результатам освоения Основной образовательной про</w:t>
        <w:softHyphen/>
        <w:t>граммы основного общего образования.</w:t>
      </w:r>
    </w:p>
    <w:p>
      <w:pPr>
        <w:pStyle w:val="Style22"/>
        <w:keepNext w:val="0"/>
        <w:keepLines w:val="0"/>
        <w:framePr w:w="6427" w:h="3782" w:hRule="exact" w:wrap="none" w:vAnchor="page" w:hAnchor="page" w:x="698" w:y="560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6" w:name="bookmark6"/>
      <w:bookmarkStart w:id="7" w:name="bookmark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ПОЯСНИТЕЛЬНАЯ ЗАПИСКА</w:t>
      </w:r>
      <w:bookmarkEnd w:id="6"/>
      <w:bookmarkEnd w:id="7"/>
    </w:p>
    <w:p>
      <w:pPr>
        <w:pStyle w:val="Style30"/>
        <w:keepNext w:val="0"/>
        <w:keepLines w:val="0"/>
        <w:framePr w:w="6427" w:h="6274" w:hRule="exact" w:wrap="none" w:vAnchor="page" w:hAnchor="page" w:x="698" w:y="454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 разработана с целью оказа</w:t>
        <w:softHyphen/>
        <w:t>ния методической помощи учителю русского языка в создании рабочей программы по учебному предмету, ориентированной на современные тенденции в школьном образовании и актив</w:t>
        <w:softHyphen/>
        <w:t>ные методики обучения.</w:t>
      </w:r>
    </w:p>
    <w:p>
      <w:pPr>
        <w:pStyle w:val="Style30"/>
        <w:keepNext w:val="0"/>
        <w:keepLines w:val="0"/>
        <w:framePr w:w="6427" w:h="6274" w:hRule="exact" w:wrap="none" w:vAnchor="page" w:hAnchor="page" w:x="698" w:y="454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 позволит учителю:</w:t>
      </w:r>
    </w:p>
    <w:p>
      <w:pPr>
        <w:pStyle w:val="Style30"/>
        <w:keepNext w:val="0"/>
        <w:keepLines w:val="0"/>
        <w:framePr w:w="6427" w:h="6274" w:hRule="exact" w:wrap="none" w:vAnchor="page" w:hAnchor="page" w:x="698" w:y="4544"/>
        <w:widowControl w:val="0"/>
        <w:numPr>
          <w:ilvl w:val="0"/>
          <w:numId w:val="7"/>
        </w:numPr>
        <w:shd w:val="clear" w:color="auto" w:fill="auto"/>
        <w:tabs>
          <w:tab w:pos="558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реализовать в процессе преподавания русского языка современные подходы к достижению личностных, метапред- метных и предметных результатов обучения, сформулирован</w:t>
        <w:softHyphen/>
        <w:t>ных в Федеральном государственном образовательном стандар</w:t>
        <w:softHyphen/>
        <w:t>те основного общего образования;</w:t>
      </w:r>
    </w:p>
    <w:p>
      <w:pPr>
        <w:pStyle w:val="Style30"/>
        <w:keepNext w:val="0"/>
        <w:keepLines w:val="0"/>
        <w:framePr w:w="6427" w:h="6274" w:hRule="exact" w:wrap="none" w:vAnchor="page" w:hAnchor="page" w:x="698" w:y="4544"/>
        <w:widowControl w:val="0"/>
        <w:numPr>
          <w:ilvl w:val="0"/>
          <w:numId w:val="7"/>
        </w:numPr>
        <w:shd w:val="clear" w:color="auto" w:fill="auto"/>
        <w:tabs>
          <w:tab w:pos="558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определить и структурировать планируемые результаты обучения и содержание учебного предмета «Русский язык» по годам обучения в соответствии с ФГОС ООО; Примерной основной образовательной программой основного общего об</w:t>
        <w:softHyphen/>
        <w:t>разования (в редакции протокола № 1/20 от 4 февраля 2020 г. федерального учебно-методического объединения по общему образованию); Примерной программой воспитания (одобрена решением федерального учебно-методического объединения по общему образованию, протокол от 2 июня 2020 г. № 2/20);</w:t>
      </w:r>
    </w:p>
    <w:p>
      <w:pPr>
        <w:pStyle w:val="Style30"/>
        <w:keepNext w:val="0"/>
        <w:keepLines w:val="0"/>
        <w:framePr w:w="6427" w:h="6274" w:hRule="exact" w:wrap="none" w:vAnchor="page" w:hAnchor="page" w:x="698" w:y="4544"/>
        <w:widowControl w:val="0"/>
        <w:numPr>
          <w:ilvl w:val="0"/>
          <w:numId w:val="7"/>
        </w:numPr>
        <w:shd w:val="clear" w:color="auto" w:fill="auto"/>
        <w:tabs>
          <w:tab w:pos="558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разработать календарно-тематическое планирование с учё</w:t>
        <w:softHyphen/>
        <w:t>том особенностей конкретного класса, используя рекомендо</w:t>
        <w:softHyphen/>
        <w:t>ванное примерное распределение учебного времени на изучение определённого раздела/темы, а также предложенные основные виды учебной деятельности для освоения учебного материала разделов/тем курса.</w:t>
      </w:r>
    </w:p>
    <w:p>
      <w:pPr>
        <w:pStyle w:val="Style27"/>
        <w:keepNext w:val="0"/>
        <w:keepLines w:val="0"/>
        <w:framePr w:wrap="none" w:vAnchor="page" w:hAnchor="page" w:x="650" w:y="1095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4</w:t>
      </w:r>
    </w:p>
    <w:p>
      <w:pPr>
        <w:pStyle w:val="Style27"/>
        <w:keepNext w:val="0"/>
        <w:keepLines w:val="0"/>
        <w:framePr w:wrap="none" w:vAnchor="page" w:hAnchor="page" w:x="4687" w:y="1096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32" w:h="10238" w:hRule="exact" w:wrap="none" w:vAnchor="page" w:hAnchor="page" w:x="696" w:y="697"/>
        <w:widowControl w:val="0"/>
        <w:shd w:val="clear" w:color="auto" w:fill="auto"/>
        <w:bidi w:val="0"/>
        <w:spacing w:before="0" w:after="30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Личностные и метапредметные результаты представлены с учётом особенностей преподавания русского языка в основной общеобразовательной школе с учётом методических традиций построения школьного курса русского языка, реализованных в большей части входящих в Федеральный перечень УМК по русскому языку.</w:t>
      </w:r>
    </w:p>
    <w:p>
      <w:pPr>
        <w:pStyle w:val="Style34"/>
        <w:keepNext w:val="0"/>
        <w:keepLines w:val="0"/>
        <w:framePr w:w="6432" w:h="10238" w:hRule="exact" w:wrap="none" w:vAnchor="page" w:hAnchor="page" w:x="696" w:y="697"/>
        <w:widowControl w:val="0"/>
        <w:shd w:val="clear" w:color="auto" w:fill="auto"/>
        <w:bidi w:val="0"/>
        <w:spacing w:before="0" w:after="0" w:line="264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ОБЩАЯ ХАРАКТЕРИСТИКА УЧЕБНОГО ПРЕДМЕТА</w:t>
      </w:r>
    </w:p>
    <w:p>
      <w:pPr>
        <w:pStyle w:val="Style36"/>
        <w:keepNext w:val="0"/>
        <w:keepLines w:val="0"/>
        <w:framePr w:w="6432" w:h="10238" w:hRule="exact" w:wrap="none" w:vAnchor="page" w:hAnchor="page" w:x="696" w:y="697"/>
        <w:widowControl w:val="0"/>
        <w:shd w:val="clear" w:color="auto" w:fill="auto"/>
        <w:bidi w:val="0"/>
        <w:spacing w:before="0" w:after="0" w:line="264" w:lineRule="auto"/>
        <w:ind w:left="0" w:right="0" w:firstLine="0"/>
        <w:jc w:val="left"/>
      </w:pPr>
      <w:bookmarkStart w:id="8" w:name="bookmark8"/>
      <w:bookmarkStart w:id="9" w:name="bookmark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«РУССКИЙ ЯЗЫК»</w:t>
      </w:r>
      <w:bookmarkEnd w:id="8"/>
      <w:bookmarkEnd w:id="9"/>
    </w:p>
    <w:p>
      <w:pPr>
        <w:pStyle w:val="Style30"/>
        <w:keepNext w:val="0"/>
        <w:keepLines w:val="0"/>
        <w:framePr w:w="6432" w:h="10238" w:hRule="exact" w:wrap="none" w:vAnchor="page" w:hAnchor="page" w:x="696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 — государственный язык Российской Фе</w:t>
        <w:softHyphen/>
        <w:t>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</w:t>
        <w:softHyphen/>
        <w:t>ляется средством коммуникации всех народов Российской Фе</w:t>
        <w:softHyphen/>
        <w:t>дерации, основой их социально-экономической, культурной и духовной консолидации.</w:t>
      </w:r>
    </w:p>
    <w:p>
      <w:pPr>
        <w:pStyle w:val="Style30"/>
        <w:keepNext w:val="0"/>
        <w:keepLines w:val="0"/>
        <w:framePr w:w="6432" w:h="10238" w:hRule="exact" w:wrap="none" w:vAnchor="page" w:hAnchor="page" w:x="696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Высокая функциональная значимость русского языка и вы</w:t>
        <w:softHyphen/>
        <w:t>полнение им функций государственного языка и языка меж</w:t>
        <w:softHyphen/>
        <w:t>национального общения важны для каждого жителя России, независимо от места его проживания и этнической принадлеж</w:t>
        <w:softHyphen/>
        <w:t>ности. Знание русского языка и владение им в разных формах его существования и функциональных разновидностях, по</w:t>
        <w:softHyphen/>
        <w:t>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</w:t>
        <w:softHyphen/>
        <w:t>деляют успешность социализации личности и возможности её самореализации в различных жизненно важных для человека областях.</w:t>
      </w:r>
    </w:p>
    <w:p>
      <w:pPr>
        <w:pStyle w:val="Style30"/>
        <w:keepNext w:val="0"/>
        <w:keepLines w:val="0"/>
        <w:framePr w:w="6432" w:h="10238" w:hRule="exact" w:wrap="none" w:vAnchor="page" w:hAnchor="page" w:x="696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</w:t>
        <w:softHyphen/>
        <w:t>шим средством хранения и передачи информации, культурных традиций, истории русского и других народов России.</w:t>
      </w:r>
    </w:p>
    <w:p>
      <w:pPr>
        <w:pStyle w:val="Style30"/>
        <w:keepNext w:val="0"/>
        <w:keepLines w:val="0"/>
        <w:framePr w:w="6432" w:h="10238" w:hRule="exact" w:wrap="none" w:vAnchor="page" w:hAnchor="page" w:x="696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Обучение русскому языку в школе направлено на совершен</w:t>
        <w:softHyphen/>
        <w:t>ствование нравственной и коммуникативной культуры учени</w:t>
        <w:softHyphen/>
        <w:t>ка,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>
      <w:pPr>
        <w:pStyle w:val="Style30"/>
        <w:keepNext w:val="0"/>
        <w:keepLines w:val="0"/>
        <w:framePr w:w="6432" w:h="10238" w:hRule="exact" w:wrap="none" w:vAnchor="page" w:hAnchor="page" w:x="696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обучения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</w:t>
        <w:softHyphen/>
      </w:r>
    </w:p>
    <w:p>
      <w:pPr>
        <w:pStyle w:val="Style27"/>
        <w:keepNext w:val="0"/>
        <w:keepLines w:val="0"/>
        <w:framePr w:wrap="none" w:vAnchor="page" w:hAnchor="page" w:x="701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</w:r>
    </w:p>
    <w:p>
      <w:pPr>
        <w:pStyle w:val="Style27"/>
        <w:keepNext w:val="0"/>
        <w:keepLines w:val="0"/>
        <w:framePr w:wrap="none" w:vAnchor="page" w:hAnchor="page" w:x="7018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238" w:hRule="exact" w:wrap="none" w:vAnchor="page" w:hAnchor="page" w:x="698" w:y="697"/>
        <w:widowControl w:val="0"/>
        <w:shd w:val="clear" w:color="auto" w:fill="auto"/>
        <w:bidi w:val="0"/>
        <w:spacing w:before="0" w:after="44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Речевая и тек</w:t>
        <w:softHyphen/>
        <w:t>стовая деятельность является системообразующей доминантой школьного курса русского языка. Соответствующие умения и навыки представлены в перечне метапредметных и предметных результатов обучения, в содержании обучения (разделы «Язык и речь», «Текст», «Функциональные разновидности языка»).</w:t>
      </w:r>
    </w:p>
    <w:p>
      <w:pPr>
        <w:pStyle w:val="Style36"/>
        <w:keepNext w:val="0"/>
        <w:keepLines w:val="0"/>
        <w:framePr w:w="6427" w:h="10238" w:hRule="exact" w:wrap="none" w:vAnchor="page" w:hAnchor="page" w:x="698" w:y="697"/>
        <w:widowControl w:val="0"/>
        <w:shd w:val="clear" w:color="auto" w:fill="auto"/>
        <w:bidi w:val="0"/>
        <w:spacing w:before="0" w:after="40"/>
        <w:ind w:left="0" w:right="0" w:firstLine="0"/>
        <w:jc w:val="both"/>
      </w:pPr>
      <w:bookmarkStart w:id="10" w:name="bookmark10"/>
      <w:bookmarkStart w:id="11" w:name="bookmark1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ЦЕЛИ ИЗУЧЕНИЯ УЧЕБНОГО ПРЕДМЕТА «РУССКИЙ ЯЗЫК»</w:t>
      </w:r>
      <w:bookmarkEnd w:id="10"/>
      <w:bookmarkEnd w:id="11"/>
    </w:p>
    <w:p>
      <w:pPr>
        <w:pStyle w:val="Style30"/>
        <w:keepNext w:val="0"/>
        <w:keepLines w:val="0"/>
        <w:framePr w:w="6427" w:h="10238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Целями изучения русского языка по программам основного общего образования являются:</w:t>
      </w:r>
    </w:p>
    <w:p>
      <w:pPr>
        <w:pStyle w:val="Style30"/>
        <w:keepNext w:val="0"/>
        <w:keepLines w:val="0"/>
        <w:framePr w:w="6427" w:h="10238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осознание и проявление общероссийской гражданственности, патриотизма, уважения к русскому языку как государственно</w:t>
        <w:softHyphen/>
        <w:t>му языку Российской Федерации и языку межнационально</w:t>
        <w:softHyphen/>
        <w:t>го общения; проявление сознательного отношения к языку как к общероссийской ценности, форме выражения и хране</w:t>
        <w:softHyphen/>
        <w:t>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</w:t>
        <w:softHyphen/>
        <w:t>сийской и русской культуре, к культуре и языкам всех народов Российской Федерации;</w:t>
      </w:r>
    </w:p>
    <w:p>
      <w:pPr>
        <w:pStyle w:val="Style30"/>
        <w:keepNext w:val="0"/>
        <w:keepLines w:val="0"/>
        <w:framePr w:w="6427" w:h="10238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овладение русским языком как инструментом личностного развития, инструментом формирования социальных взаимоот</w:t>
        <w:softHyphen/>
        <w:t>ношений, инструментом преобразования мира;</w:t>
      </w:r>
    </w:p>
    <w:p>
      <w:pPr>
        <w:pStyle w:val="Style30"/>
        <w:keepNext w:val="0"/>
        <w:keepLines w:val="0"/>
        <w:framePr w:w="6427" w:h="10238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овладение знаниями о русском языке, его устройстве и за</w:t>
        <w:softHyphen/>
        <w:t>кономерностях функционирования, о стилистических ресурсах русского языка; практическое овладение нормами русского ли</w:t>
        <w:softHyphen/>
        <w:t>тературного языка и речевого этикета; обогащение активного и потенциального словарного запаса и использование в собствен</w:t>
        <w:softHyphen/>
        <w:t>ной речевой практике разнообразных грамматических средств; совершенствование орфографической и пунктуационной гра</w:t>
        <w:softHyphen/>
        <w:t>мотности; воспитание стремления к речевому самосовершен</w:t>
        <w:softHyphen/>
        <w:t>ствованию;</w:t>
      </w:r>
    </w:p>
    <w:p>
      <w:pPr>
        <w:pStyle w:val="Style30"/>
        <w:keepNext w:val="0"/>
        <w:keepLines w:val="0"/>
        <w:framePr w:w="6427" w:h="10238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совершенствование речевой деятельности, коммуникатив</w:t>
        <w:softHyphen/>
        <w:t>ных умений, обеспечивающих эффективное взаимодействие с окружающими людьми в ситуациях формального и неформаль</w:t>
        <w:softHyphen/>
        <w:t>ного межличностного и межкультурного общения; овладение русским языком как средством получения различной инфор</w:t>
        <w:softHyphen/>
        <w:t>мации, в том числе знаний по разным учебным предметам;</w:t>
      </w:r>
    </w:p>
    <w:p>
      <w:pPr>
        <w:pStyle w:val="Style30"/>
        <w:keepNext w:val="0"/>
        <w:keepLines w:val="0"/>
        <w:framePr w:w="6427" w:h="10238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совершенствование мыслительной деятельности, развитие универсальных интеллектуальных умений сравнения, ана</w:t>
        <w:softHyphen/>
      </w:r>
    </w:p>
    <w:p>
      <w:pPr>
        <w:pStyle w:val="Style27"/>
        <w:keepNext w:val="0"/>
        <w:keepLines w:val="0"/>
        <w:framePr w:wrap="none" w:vAnchor="page" w:hAnchor="page" w:x="650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6</w:t>
      </w:r>
    </w:p>
    <w:p>
      <w:pPr>
        <w:pStyle w:val="Style27"/>
        <w:keepNext w:val="0"/>
        <w:keepLines w:val="0"/>
        <w:framePr w:wrap="none" w:vAnchor="page" w:hAnchor="page" w:x="4687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7013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лиза, синтеза, абстрагирования, обобщения, классификации, установления определённых закономерностей и правил, кон</w:t>
        <w:softHyphen/>
        <w:t>кретизации и т. п. в процессе изучения русского языка;</w:t>
      </w:r>
    </w:p>
    <w:p>
      <w:pPr>
        <w:pStyle w:val="Style30"/>
        <w:keepNext w:val="0"/>
        <w:keepLines w:val="0"/>
        <w:framePr w:w="6427" w:h="7013" w:hRule="exact" w:wrap="none" w:vAnchor="page" w:hAnchor="page" w:x="698" w:y="697"/>
        <w:widowControl w:val="0"/>
        <w:shd w:val="clear" w:color="auto" w:fill="auto"/>
        <w:bidi w:val="0"/>
        <w:spacing w:before="0" w:after="2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развитие функциональной грамотности: умений осущест</w:t>
        <w:softHyphen/>
        <w:t>влять информационный поиск, извлекать и преобразовывать необходимую информацию, интерпретировать, понимать и ис</w:t>
        <w:softHyphen/>
        <w:t>пользовать тексты разных форматов (сплошной, несплошной текст, инфографика и др.); освоение стратегий и тактик инфор</w:t>
        <w:softHyphen/>
        <w:t>мационно-смысловой переработки текста, овладение способами понимания текста, его назначения, общего смысла, коммуника</w:t>
        <w:softHyphen/>
        <w:t>тивного намерения автора; логической структуры, роли языко</w:t>
        <w:softHyphen/>
        <w:t>вых средств.</w:t>
      </w:r>
    </w:p>
    <w:p>
      <w:pPr>
        <w:pStyle w:val="Style34"/>
        <w:keepNext w:val="0"/>
        <w:keepLines w:val="0"/>
        <w:framePr w:w="6427" w:h="7013" w:hRule="exact" w:wrap="none" w:vAnchor="page" w:hAnchor="page" w:x="698" w:y="697"/>
        <w:widowControl w:val="0"/>
        <w:shd w:val="clear" w:color="auto" w:fill="auto"/>
        <w:bidi w:val="0"/>
        <w:spacing w:before="0" w:after="0" w:line="262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МЕСТО УЧЕБНОГО ПРЕДМЕТА «РУССКИЙ ЯЗЫК»</w:t>
      </w:r>
    </w:p>
    <w:p>
      <w:pPr>
        <w:pStyle w:val="Style36"/>
        <w:keepNext w:val="0"/>
        <w:keepLines w:val="0"/>
        <w:framePr w:w="6427" w:h="7013" w:hRule="exact" w:wrap="none" w:vAnchor="page" w:hAnchor="page" w:x="698" w:y="697"/>
        <w:widowControl w:val="0"/>
        <w:shd w:val="clear" w:color="auto" w:fill="auto"/>
        <w:bidi w:val="0"/>
        <w:spacing w:before="0" w:after="40" w:line="262" w:lineRule="auto"/>
        <w:ind w:left="0" w:right="0" w:firstLine="0"/>
        <w:jc w:val="left"/>
      </w:pPr>
      <w:bookmarkStart w:id="12" w:name="bookmark12"/>
      <w:bookmarkStart w:id="13" w:name="bookmark1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УЧЕБНОМ ПЛАНЕ</w:t>
      </w:r>
      <w:bookmarkEnd w:id="12"/>
      <w:bookmarkEnd w:id="13"/>
    </w:p>
    <w:p>
      <w:pPr>
        <w:pStyle w:val="Style30"/>
        <w:keepNext w:val="0"/>
        <w:keepLines w:val="0"/>
        <w:framePr w:w="6427" w:h="7013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соответствии с Федеральным государственным образова</w:t>
        <w:softHyphen/>
        <w:t>тельным стандартом основного общего образования учебный предмет «Русский язык» входит в предметную область «Рус</w:t>
        <w:softHyphen/>
        <w:t>ский язык и литература» и является обязательным для изуче</w:t>
        <w:softHyphen/>
        <w:t>ния.</w:t>
      </w:r>
    </w:p>
    <w:p>
      <w:pPr>
        <w:pStyle w:val="Style30"/>
        <w:keepNext w:val="0"/>
        <w:keepLines w:val="0"/>
        <w:framePr w:w="6427" w:h="7013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учебного предмета «Русский язык», представлен</w:t>
        <w:softHyphen/>
        <w:t>ное в Примерной рабочей программе, соответствует ФГОС ООО, Примерной основной образовательной программе основного об</w:t>
        <w:softHyphen/>
        <w:t>щего образования.</w:t>
      </w:r>
    </w:p>
    <w:p>
      <w:pPr>
        <w:pStyle w:val="Style30"/>
        <w:keepNext w:val="0"/>
        <w:keepLines w:val="0"/>
        <w:framePr w:w="6427" w:h="7013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Учебным планом на изучение русского языка отводится 714 часов: в 5 классе — 170 часов (5 часов в неделю), в 6 клас</w:t>
        <w:softHyphen/>
        <w:t>се — 204 часа (6 часов в неделю), в 7 классе 136 часов (4 часа в неделю), в 8 классе — 102 часа (3 часа в неделю), в 9 классе — 102 часа (3 часа в неделю).</w:t>
      </w:r>
    </w:p>
    <w:p>
      <w:pPr>
        <w:pStyle w:val="Style27"/>
        <w:keepNext w:val="0"/>
        <w:keepLines w:val="0"/>
        <w:framePr w:wrap="none" w:vAnchor="page" w:hAnchor="page" w:x="703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</w:r>
    </w:p>
    <w:p>
      <w:pPr>
        <w:pStyle w:val="Style27"/>
        <w:keepNext w:val="0"/>
        <w:keepLines w:val="0"/>
        <w:framePr w:wrap="none" w:vAnchor="page" w:hAnchor="page" w:x="7020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2"/>
        <w:keepNext w:val="0"/>
        <w:keepLines w:val="0"/>
        <w:framePr w:w="6427" w:h="509" w:hRule="exact" w:wrap="none" w:vAnchor="page" w:hAnchor="page" w:x="698" w:y="706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14" w:name="bookmark14"/>
      <w:bookmarkStart w:id="15" w:name="bookmark1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УЧЕБНОГО ПРЕДМЕТА «РУССКИЙ ЯЗЫК»</w:t>
      </w:r>
      <w:bookmarkEnd w:id="14"/>
      <w:bookmarkEnd w:id="15"/>
    </w:p>
    <w:p>
      <w:pPr>
        <w:pStyle w:val="Style34"/>
        <w:keepNext w:val="0"/>
        <w:keepLines w:val="0"/>
        <w:framePr w:w="6427" w:h="9163" w:hRule="exact" w:wrap="none" w:vAnchor="page" w:hAnchor="page" w:x="698" w:y="1695"/>
        <w:widowControl w:val="0"/>
        <w:numPr>
          <w:ilvl w:val="0"/>
          <w:numId w:val="9"/>
        </w:numPr>
        <w:shd w:val="clear" w:color="auto" w:fill="auto"/>
        <w:tabs>
          <w:tab w:pos="315" w:val="left"/>
        </w:tabs>
        <w:bidi w:val="0"/>
        <w:spacing w:before="0" w:after="6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</w:p>
    <w:p>
      <w:pPr>
        <w:pStyle w:val="Style34"/>
        <w:keepNext w:val="0"/>
        <w:keepLines w:val="0"/>
        <w:framePr w:w="6427" w:h="9163" w:hRule="exact" w:wrap="none" w:vAnchor="page" w:hAnchor="page" w:x="698" w:y="1695"/>
        <w:widowControl w:val="0"/>
        <w:shd w:val="clear" w:color="auto" w:fill="auto"/>
        <w:bidi w:val="0"/>
        <w:spacing w:before="0" w:after="6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Общие сведения о языке</w:t>
      </w:r>
    </w:p>
    <w:p>
      <w:pPr>
        <w:pStyle w:val="Style30"/>
        <w:keepNext w:val="0"/>
        <w:keepLines w:val="0"/>
        <w:framePr w:w="6427" w:h="9163" w:hRule="exact" w:wrap="none" w:vAnchor="page" w:hAnchor="page" w:x="698" w:y="169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Богатство и выразительность русского языка.</w:t>
      </w:r>
    </w:p>
    <w:p>
      <w:pPr>
        <w:pStyle w:val="Style30"/>
        <w:keepNext w:val="0"/>
        <w:keepLines w:val="0"/>
        <w:framePr w:w="6427" w:h="9163" w:hRule="exact" w:wrap="none" w:vAnchor="page" w:hAnchor="page" w:x="698" w:y="169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Лингвистика как наука о языке.</w:t>
      </w:r>
    </w:p>
    <w:p>
      <w:pPr>
        <w:pStyle w:val="Style30"/>
        <w:keepNext w:val="0"/>
        <w:keepLines w:val="0"/>
        <w:framePr w:w="6427" w:h="9163" w:hRule="exact" w:wrap="none" w:vAnchor="page" w:hAnchor="page" w:x="698" w:y="1695"/>
        <w:widowControl w:val="0"/>
        <w:shd w:val="clear" w:color="auto" w:fill="auto"/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Основные разделы лингвистики.</w:t>
      </w:r>
    </w:p>
    <w:p>
      <w:pPr>
        <w:pStyle w:val="Style34"/>
        <w:keepNext w:val="0"/>
        <w:keepLines w:val="0"/>
        <w:framePr w:w="6427" w:h="9163" w:hRule="exact" w:wrap="none" w:vAnchor="page" w:hAnchor="page" w:x="698" w:y="1695"/>
        <w:widowControl w:val="0"/>
        <w:shd w:val="clear" w:color="auto" w:fill="auto"/>
        <w:bidi w:val="0"/>
        <w:spacing w:before="0" w:after="6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Язык и речь</w:t>
      </w:r>
    </w:p>
    <w:p>
      <w:pPr>
        <w:pStyle w:val="Style30"/>
        <w:keepNext w:val="0"/>
        <w:keepLines w:val="0"/>
        <w:framePr w:w="6427" w:h="9163" w:hRule="exact" w:wrap="none" w:vAnchor="page" w:hAnchor="page" w:x="698" w:y="169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Язык и речь. Речь устная и письменная, монологическая и диалогическая, полилог.</w:t>
      </w:r>
    </w:p>
    <w:p>
      <w:pPr>
        <w:pStyle w:val="Style30"/>
        <w:keepNext w:val="0"/>
        <w:keepLines w:val="0"/>
        <w:framePr w:w="6427" w:h="9163" w:hRule="exact" w:wrap="none" w:vAnchor="page" w:hAnchor="page" w:x="698" w:y="169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Виды речевой деятельности (говорение, слушание, чтение, письмо), их особенности.</w:t>
      </w:r>
    </w:p>
    <w:p>
      <w:pPr>
        <w:pStyle w:val="Style30"/>
        <w:keepNext w:val="0"/>
        <w:keepLines w:val="0"/>
        <w:framePr w:w="6427" w:h="9163" w:hRule="exact" w:wrap="none" w:vAnchor="page" w:hAnchor="page" w:x="698" w:y="169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Создание устных монологических высказываний на основе жизненных наблюдений, чтения научно-учебной, художествен</w:t>
        <w:softHyphen/>
        <w:t>ной и научно-популярной литературы.</w:t>
      </w:r>
    </w:p>
    <w:p>
      <w:pPr>
        <w:pStyle w:val="Style30"/>
        <w:keepNext w:val="0"/>
        <w:keepLines w:val="0"/>
        <w:framePr w:w="6427" w:h="9163" w:hRule="exact" w:wrap="none" w:vAnchor="page" w:hAnchor="page" w:x="698" w:y="169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Устный пересказ прочитанного или прослушанного текста, в том числе с изменением лица рассказчика.</w:t>
      </w:r>
    </w:p>
    <w:p>
      <w:pPr>
        <w:pStyle w:val="Style30"/>
        <w:keepNext w:val="0"/>
        <w:keepLines w:val="0"/>
        <w:framePr w:w="6427" w:h="9163" w:hRule="exact" w:wrap="none" w:vAnchor="page" w:hAnchor="page" w:x="698" w:y="169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Участие в диалоге на лингвистические темы (в рамках изученного) и темы на основе жизненных наблюдений.</w:t>
      </w:r>
    </w:p>
    <w:p>
      <w:pPr>
        <w:pStyle w:val="Style30"/>
        <w:keepNext w:val="0"/>
        <w:keepLines w:val="0"/>
        <w:framePr w:w="6427" w:h="9163" w:hRule="exact" w:wrap="none" w:vAnchor="page" w:hAnchor="page" w:x="698" w:y="169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Речевые формулы приветствия, прощания, просьбы, благо</w:t>
        <w:softHyphen/>
        <w:t>дарности.</w:t>
      </w:r>
    </w:p>
    <w:p>
      <w:pPr>
        <w:pStyle w:val="Style30"/>
        <w:keepNext w:val="0"/>
        <w:keepLines w:val="0"/>
        <w:framePr w:w="6427" w:h="9163" w:hRule="exact" w:wrap="none" w:vAnchor="page" w:hAnchor="page" w:x="698" w:y="169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Сочинения различных видов с опорой на жизненный и чи</w:t>
        <w:softHyphen/>
        <w:t>тательский опыт, сюжетную картину (в том числе сочинения- миниатюры).</w:t>
      </w:r>
    </w:p>
    <w:p>
      <w:pPr>
        <w:pStyle w:val="Style30"/>
        <w:keepNext w:val="0"/>
        <w:keepLines w:val="0"/>
        <w:framePr w:w="6427" w:h="9163" w:hRule="exact" w:wrap="none" w:vAnchor="page" w:hAnchor="page" w:x="698" w:y="169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Виды аудирования: выборочное, ознакомительное, детальное.</w:t>
      </w:r>
    </w:p>
    <w:p>
      <w:pPr>
        <w:pStyle w:val="Style30"/>
        <w:keepNext w:val="0"/>
        <w:keepLines w:val="0"/>
        <w:framePr w:w="6427" w:h="9163" w:hRule="exact" w:wrap="none" w:vAnchor="page" w:hAnchor="page" w:x="698" w:y="1695"/>
        <w:widowControl w:val="0"/>
        <w:shd w:val="clear" w:color="auto" w:fill="auto"/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Виды чтения: изучающее, ознакомительное, просмотровое, поисковое.</w:t>
      </w:r>
    </w:p>
    <w:p>
      <w:pPr>
        <w:pStyle w:val="Style34"/>
        <w:keepNext w:val="0"/>
        <w:keepLines w:val="0"/>
        <w:framePr w:w="6427" w:h="9163" w:hRule="exact" w:wrap="none" w:vAnchor="page" w:hAnchor="page" w:x="698" w:y="1695"/>
        <w:widowControl w:val="0"/>
        <w:shd w:val="clear" w:color="auto" w:fill="auto"/>
        <w:bidi w:val="0"/>
        <w:spacing w:before="0" w:after="6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Текст</w:t>
      </w:r>
    </w:p>
    <w:p>
      <w:pPr>
        <w:pStyle w:val="Style30"/>
        <w:keepNext w:val="0"/>
        <w:keepLines w:val="0"/>
        <w:framePr w:w="6427" w:h="9163" w:hRule="exact" w:wrap="none" w:vAnchor="page" w:hAnchor="page" w:x="698" w:y="169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Текст и его основные признаки. Тема и главная мысль тек</w:t>
        <w:softHyphen/>
        <w:t>ста. Микротема текста. Ключевые слова.</w:t>
      </w:r>
    </w:p>
    <w:p>
      <w:pPr>
        <w:pStyle w:val="Style30"/>
        <w:keepNext w:val="0"/>
        <w:keepLines w:val="0"/>
        <w:framePr w:w="6427" w:h="9163" w:hRule="exact" w:wrap="none" w:vAnchor="page" w:hAnchor="page" w:x="698" w:y="169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Функционально-смысловые типы речи: описание, повество</w:t>
        <w:softHyphen/>
        <w:t>вание, рассуждение; их особенности.</w:t>
      </w:r>
    </w:p>
    <w:p>
      <w:pPr>
        <w:pStyle w:val="Style30"/>
        <w:keepNext w:val="0"/>
        <w:keepLines w:val="0"/>
        <w:framePr w:w="6427" w:h="9163" w:hRule="exact" w:wrap="none" w:vAnchor="page" w:hAnchor="page" w:x="698" w:y="169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Композиционная структура текста. Абзац как средство чле</w:t>
        <w:softHyphen/>
        <w:t>нения текста на композиционно-смысловые части.</w:t>
      </w:r>
    </w:p>
    <w:p>
      <w:pPr>
        <w:pStyle w:val="Style30"/>
        <w:keepNext w:val="0"/>
        <w:keepLines w:val="0"/>
        <w:framePr w:w="6427" w:h="9163" w:hRule="exact" w:wrap="none" w:vAnchor="page" w:hAnchor="page" w:x="698" w:y="169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Средства связи предложений и частей текста: формы слова, однокоренные слова, синонимы, антонимы, личные местоиме</w:t>
        <w:softHyphen/>
        <w:t>ния, повтор слова.</w:t>
      </w:r>
    </w:p>
    <w:p>
      <w:pPr>
        <w:pStyle w:val="Style27"/>
        <w:keepNext w:val="0"/>
        <w:keepLines w:val="0"/>
        <w:framePr w:wrap="none" w:vAnchor="page" w:hAnchor="page" w:x="650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8</w:t>
      </w:r>
    </w:p>
    <w:p>
      <w:pPr>
        <w:pStyle w:val="Style27"/>
        <w:keepNext w:val="0"/>
        <w:keepLines w:val="0"/>
        <w:framePr w:wrap="none" w:vAnchor="page" w:hAnchor="page" w:x="4687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Повествование как тип речи. Рассказ.</w:t>
      </w:r>
    </w:p>
    <w:p>
      <w:pPr>
        <w:pStyle w:val="Style30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Смысловой анализ текста: его композиционных особенно</w:t>
        <w:softHyphen/>
        <w:t>стей, микротем и абзацев, способов и средств связи предложе</w:t>
        <w:softHyphen/>
        <w:t>ний в тексте; использование языковых средств выразительно</w:t>
        <w:softHyphen/>
        <w:t>сти (в рамках изученного).</w:t>
      </w:r>
    </w:p>
    <w:p>
      <w:pPr>
        <w:pStyle w:val="Style30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Подробное, выборочное и сжатое изложение содержания про</w:t>
        <w:softHyphen/>
        <w:t>читанного или прослушанного текста. Изложение содержания текста с изменением лица рассказчика.</w:t>
      </w:r>
    </w:p>
    <w:p>
      <w:pPr>
        <w:pStyle w:val="Style30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6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Информационная переработка текста: простой и сложный план текста.</w:t>
      </w:r>
    </w:p>
    <w:p>
      <w:pPr>
        <w:pStyle w:val="Style34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6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Функциональные разновидности языка</w:t>
      </w:r>
    </w:p>
    <w:p>
      <w:pPr>
        <w:pStyle w:val="Style30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22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>
      <w:pPr>
        <w:pStyle w:val="Style34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6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СИСТЕМА ЯЗЫКА</w:t>
      </w:r>
    </w:p>
    <w:p>
      <w:pPr>
        <w:pStyle w:val="Style30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0" w:line="266" w:lineRule="auto"/>
        <w:ind w:left="0" w:right="0"/>
        <w:jc w:val="both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Фонетика. Графика. Орфоэпия</w:t>
      </w:r>
    </w:p>
    <w:p>
      <w:pPr>
        <w:pStyle w:val="Style30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Фонетика и графика как разделы лингвистики.</w:t>
      </w:r>
    </w:p>
    <w:p>
      <w:pPr>
        <w:pStyle w:val="Style30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Звук как единица языка. Смыслоразличительная роль звука.</w:t>
      </w:r>
    </w:p>
    <w:p>
      <w:pPr>
        <w:pStyle w:val="Style30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Система гласных звуков.</w:t>
      </w:r>
    </w:p>
    <w:p>
      <w:pPr>
        <w:pStyle w:val="Style30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Система согласных звуков.</w:t>
      </w:r>
    </w:p>
    <w:p>
      <w:pPr>
        <w:pStyle w:val="Style30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Изменение звуков в речевом потоке. Элементы фонетической транскрипции.</w:t>
      </w:r>
    </w:p>
    <w:p>
      <w:pPr>
        <w:pStyle w:val="Style30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Слог. Ударение. Свойства русского ударения.</w:t>
      </w:r>
    </w:p>
    <w:p>
      <w:pPr>
        <w:pStyle w:val="Style30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Соотношение звуков и букв.</w:t>
      </w:r>
    </w:p>
    <w:p>
      <w:pPr>
        <w:pStyle w:val="Style30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Фонетический анализ слова.</w:t>
      </w:r>
    </w:p>
    <w:p>
      <w:pPr>
        <w:pStyle w:val="Style30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Способы обозначения [й'], мягкости согласных.</w:t>
      </w:r>
    </w:p>
    <w:p>
      <w:pPr>
        <w:pStyle w:val="Style30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Основные выразительные средства фонетики.</w:t>
      </w:r>
    </w:p>
    <w:p>
      <w:pPr>
        <w:pStyle w:val="Style30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Прописные и строчные буквы.</w:t>
      </w:r>
    </w:p>
    <w:p>
      <w:pPr>
        <w:pStyle w:val="Style30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Интонация, её функции. Основные элементы интонации.</w:t>
      </w:r>
    </w:p>
    <w:p>
      <w:pPr>
        <w:pStyle w:val="Style30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0" w:line="266" w:lineRule="auto"/>
        <w:ind w:left="0" w:right="0"/>
        <w:jc w:val="both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Орфография</w:t>
      </w:r>
    </w:p>
    <w:p>
      <w:pPr>
        <w:pStyle w:val="Style30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Орфография как раздел лингвистики.</w:t>
      </w:r>
    </w:p>
    <w:p>
      <w:pPr>
        <w:pStyle w:val="Style30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Понятие «орфограмма». Буквенные и небуквенные орфо</w:t>
        <w:softHyphen/>
        <w:t>граммы.</w:t>
      </w:r>
    </w:p>
    <w:p>
      <w:pPr>
        <w:pStyle w:val="Style30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Правописание разделительных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ъ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</w:p>
    <w:p>
      <w:pPr>
        <w:pStyle w:val="Style30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0" w:line="266" w:lineRule="auto"/>
        <w:ind w:left="0" w:right="0"/>
        <w:jc w:val="both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Лексикология</w:t>
      </w:r>
    </w:p>
    <w:p>
      <w:pPr>
        <w:pStyle w:val="Style30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Лексикология как раздел лингвистики.</w:t>
      </w:r>
    </w:p>
    <w:p>
      <w:pPr>
        <w:pStyle w:val="Style30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>
      <w:pPr>
        <w:pStyle w:val="Style27"/>
        <w:keepNext w:val="0"/>
        <w:keepLines w:val="0"/>
        <w:framePr w:wrap="none" w:vAnchor="page" w:hAnchor="page" w:x="703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</w:r>
    </w:p>
    <w:p>
      <w:pPr>
        <w:pStyle w:val="Style27"/>
        <w:keepNext w:val="0"/>
        <w:keepLines w:val="0"/>
        <w:framePr w:wrap="none" w:vAnchor="page" w:hAnchor="page" w:x="7020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2" w:h="10200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Слова однозначные и многозначные. Прямое и переносное значения слова. Тематические группы слов. Обозначение родо</w:t>
        <w:softHyphen/>
        <w:t>вых и видовых понятий.</w:t>
      </w:r>
    </w:p>
    <w:p>
      <w:pPr>
        <w:pStyle w:val="Style30"/>
        <w:keepNext w:val="0"/>
        <w:keepLines w:val="0"/>
        <w:framePr w:w="6422" w:h="10200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Синонимы. Антонимы. Омонимы. Паронимы.</w:t>
      </w:r>
    </w:p>
    <w:p>
      <w:pPr>
        <w:pStyle w:val="Style30"/>
        <w:keepNext w:val="0"/>
        <w:keepLines w:val="0"/>
        <w:framePr w:w="6422" w:h="10200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Разные виды лексических словарей (толковый словарь, сло</w:t>
        <w:softHyphen/>
        <w:t>вари синонимов, антонимов, омонимов, паронимов) и их роль в овладении словарным богатством родного языка.</w:t>
      </w:r>
    </w:p>
    <w:p>
      <w:pPr>
        <w:pStyle w:val="Style30"/>
        <w:keepNext w:val="0"/>
        <w:keepLines w:val="0"/>
        <w:framePr w:w="6422" w:h="10200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Лексический анализ слов (в рамках изученного).</w:t>
      </w:r>
    </w:p>
    <w:p>
      <w:pPr>
        <w:pStyle w:val="Style30"/>
        <w:keepNext w:val="0"/>
        <w:keepLines w:val="0"/>
        <w:framePr w:w="6422" w:h="10200" w:hRule="exact" w:wrap="none" w:vAnchor="page" w:hAnchor="page" w:x="701" w:y="697"/>
        <w:widowControl w:val="0"/>
        <w:shd w:val="clear" w:color="auto" w:fill="auto"/>
        <w:bidi w:val="0"/>
        <w:spacing w:before="0" w:after="0" w:line="266" w:lineRule="auto"/>
        <w:ind w:left="0" w:right="0"/>
        <w:jc w:val="both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Морфемика. Орфография</w:t>
      </w:r>
    </w:p>
    <w:p>
      <w:pPr>
        <w:pStyle w:val="Style30"/>
        <w:keepNext w:val="0"/>
        <w:keepLines w:val="0"/>
        <w:framePr w:w="6422" w:h="10200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Морфемика как раздел лингвистики.</w:t>
      </w:r>
    </w:p>
    <w:p>
      <w:pPr>
        <w:pStyle w:val="Style30"/>
        <w:keepNext w:val="0"/>
        <w:keepLines w:val="0"/>
        <w:framePr w:w="6422" w:h="10200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>
      <w:pPr>
        <w:pStyle w:val="Style30"/>
        <w:keepNext w:val="0"/>
        <w:keepLines w:val="0"/>
        <w:framePr w:w="6422" w:h="10200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Чередование звуков в морфемах (в том числе чередование гласных с нулём звука).</w:t>
      </w:r>
    </w:p>
    <w:p>
      <w:pPr>
        <w:pStyle w:val="Style30"/>
        <w:keepNext w:val="0"/>
        <w:keepLines w:val="0"/>
        <w:framePr w:w="6422" w:h="10200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Морфемный анализ слов.</w:t>
      </w:r>
    </w:p>
    <w:p>
      <w:pPr>
        <w:pStyle w:val="Style30"/>
        <w:keepNext w:val="0"/>
        <w:keepLines w:val="0"/>
        <w:framePr w:w="6422" w:h="10200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Уместное использование слов с суффиксами оценки в соб</w:t>
        <w:softHyphen/>
        <w:t>ственной речи.</w:t>
      </w:r>
    </w:p>
    <w:p>
      <w:pPr>
        <w:pStyle w:val="Style30"/>
        <w:keepNext w:val="0"/>
        <w:keepLines w:val="0"/>
        <w:framePr w:w="6422" w:h="10200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Правописание корней с безударными проверяемыми, непро</w:t>
        <w:softHyphen/>
        <w:t>веряемыми гласными (в рамках изученного).</w:t>
      </w:r>
    </w:p>
    <w:p>
      <w:pPr>
        <w:pStyle w:val="Style30"/>
        <w:keepNext w:val="0"/>
        <w:keepLines w:val="0"/>
        <w:framePr w:w="6422" w:h="10200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Правописание корней с проверяемыми, непроверяемыми, непроизносимыми согласными (в рамках изученного).</w:t>
      </w:r>
    </w:p>
    <w:p>
      <w:pPr>
        <w:pStyle w:val="Style30"/>
        <w:keepNext w:val="0"/>
        <w:keepLines w:val="0"/>
        <w:framePr w:w="6422" w:h="10200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Правописание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ё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—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о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после шипящих в корне слова.</w:t>
      </w:r>
    </w:p>
    <w:p>
      <w:pPr>
        <w:pStyle w:val="Style30"/>
        <w:keepNext w:val="0"/>
        <w:keepLines w:val="0"/>
        <w:framePr w:w="6422" w:h="10200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Правописание неизменяемых на письме приставок и приста</w:t>
        <w:softHyphen/>
        <w:t xml:space="preserve">вок на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-з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с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).</w:t>
      </w:r>
    </w:p>
    <w:p>
      <w:pPr>
        <w:pStyle w:val="Style30"/>
        <w:keepNext w:val="0"/>
        <w:keepLines w:val="0"/>
        <w:framePr w:w="6422" w:h="10200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Правописание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ы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—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после приставок.</w:t>
      </w:r>
    </w:p>
    <w:p>
      <w:pPr>
        <w:pStyle w:val="Style30"/>
        <w:keepNext w:val="0"/>
        <w:keepLines w:val="0"/>
        <w:framePr w:w="6422" w:h="10200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Правописание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ы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—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после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ц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</w:p>
    <w:p>
      <w:pPr>
        <w:pStyle w:val="Style30"/>
        <w:keepNext w:val="0"/>
        <w:keepLines w:val="0"/>
        <w:framePr w:w="6422" w:h="10200" w:hRule="exact" w:wrap="none" w:vAnchor="page" w:hAnchor="page" w:x="701" w:y="697"/>
        <w:widowControl w:val="0"/>
        <w:shd w:val="clear" w:color="auto" w:fill="auto"/>
        <w:bidi w:val="0"/>
        <w:spacing w:before="0" w:after="0" w:line="266" w:lineRule="auto"/>
        <w:ind w:left="0" w:right="0"/>
        <w:jc w:val="both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Морфология. Культура речи. Орфография</w:t>
      </w:r>
    </w:p>
    <w:p>
      <w:pPr>
        <w:pStyle w:val="Style30"/>
        <w:keepNext w:val="0"/>
        <w:keepLines w:val="0"/>
        <w:framePr w:w="6422" w:h="10200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Морфология как раздел грамматики. Грамматическое значе</w:t>
        <w:softHyphen/>
        <w:t>ние слова.</w:t>
      </w:r>
    </w:p>
    <w:p>
      <w:pPr>
        <w:pStyle w:val="Style30"/>
        <w:keepNext w:val="0"/>
        <w:keepLines w:val="0"/>
        <w:framePr w:w="6422" w:h="10200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Части речи как лексико-грамматические разряды слов. Система частей речи в русском языке. Самостоятельные и слу</w:t>
        <w:softHyphen/>
        <w:t>жебные части речи.</w:t>
      </w:r>
    </w:p>
    <w:p>
      <w:pPr>
        <w:pStyle w:val="Style30"/>
        <w:keepNext w:val="0"/>
        <w:keepLines w:val="0"/>
        <w:framePr w:w="6422" w:h="10200" w:hRule="exact" w:wrap="none" w:vAnchor="page" w:hAnchor="page" w:x="701" w:y="697"/>
        <w:widowControl w:val="0"/>
        <w:shd w:val="clear" w:color="auto" w:fill="auto"/>
        <w:bidi w:val="0"/>
        <w:spacing w:before="0" w:after="0" w:line="266" w:lineRule="auto"/>
        <w:ind w:left="0" w:right="0"/>
        <w:jc w:val="both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Имя существительное</w:t>
      </w:r>
    </w:p>
    <w:p>
      <w:pPr>
        <w:pStyle w:val="Style30"/>
        <w:keepNext w:val="0"/>
        <w:keepLines w:val="0"/>
        <w:framePr w:w="6422" w:h="10200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Имя существительное как часть речи. Общее грамматическое значение, морфологические признаки и синтаксические функ</w:t>
        <w:softHyphen/>
        <w:t>ции имени существительного. Роль имени существительного в речи.</w:t>
      </w:r>
    </w:p>
    <w:p>
      <w:pPr>
        <w:pStyle w:val="Style30"/>
        <w:keepNext w:val="0"/>
        <w:keepLines w:val="0"/>
        <w:framePr w:w="6422" w:h="10200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Лексико-грамматические разряды имён существительных по значению, имена существительные собственные и нарицатель</w:t>
        <w:softHyphen/>
        <w:t>ные; имена существительные одушевлённые и неодушевлённые.</w:t>
      </w:r>
    </w:p>
    <w:p>
      <w:pPr>
        <w:pStyle w:val="Style30"/>
        <w:keepNext w:val="0"/>
        <w:keepLines w:val="0"/>
        <w:framePr w:w="6422" w:h="10200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Род, число, падеж имени существительного.</w:t>
      </w:r>
    </w:p>
    <w:p>
      <w:pPr>
        <w:pStyle w:val="Style30"/>
        <w:keepNext w:val="0"/>
        <w:keepLines w:val="0"/>
        <w:framePr w:w="6422" w:h="10200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Имена существительные общего рода.</w:t>
      </w:r>
    </w:p>
    <w:p>
      <w:pPr>
        <w:pStyle w:val="Style27"/>
        <w:keepNext w:val="0"/>
        <w:keepLines w:val="0"/>
        <w:framePr w:wrap="none" w:vAnchor="page" w:hAnchor="page" w:x="648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10</w:t>
      </w:r>
    </w:p>
    <w:p>
      <w:pPr>
        <w:pStyle w:val="Style27"/>
        <w:keepNext w:val="0"/>
        <w:keepLines w:val="0"/>
        <w:framePr w:wrap="none" w:vAnchor="page" w:hAnchor="page" w:x="4685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195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Имена существительные, имеющие форму только единствен</w:t>
        <w:softHyphen/>
        <w:t>ного или только множественного числа.</w:t>
      </w:r>
    </w:p>
    <w:p>
      <w:pPr>
        <w:pStyle w:val="Style30"/>
        <w:keepNext w:val="0"/>
        <w:keepLines w:val="0"/>
        <w:framePr w:w="6427" w:h="10195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>
      <w:pPr>
        <w:pStyle w:val="Style30"/>
        <w:keepNext w:val="0"/>
        <w:keepLines w:val="0"/>
        <w:framePr w:w="6427" w:h="10195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Морфологический анализ имён существительных.</w:t>
      </w:r>
    </w:p>
    <w:p>
      <w:pPr>
        <w:pStyle w:val="Style30"/>
        <w:keepNext w:val="0"/>
        <w:keepLines w:val="0"/>
        <w:framePr w:w="6427" w:h="10195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Нормы произношения, нормы постановки ударения, нормы словоизменения имён существительных.</w:t>
      </w:r>
    </w:p>
    <w:p>
      <w:pPr>
        <w:pStyle w:val="Style30"/>
        <w:keepNext w:val="0"/>
        <w:keepLines w:val="0"/>
        <w:framePr w:w="6427" w:h="10195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Правописание собственных имён существительных.</w:t>
      </w:r>
    </w:p>
    <w:p>
      <w:pPr>
        <w:pStyle w:val="Style30"/>
        <w:keepNext w:val="0"/>
        <w:keepLines w:val="0"/>
        <w:framePr w:w="6427" w:h="10195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Правописание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на конце имён существительных после ши</w:t>
        <w:softHyphen/>
        <w:t>пящих.</w:t>
      </w:r>
    </w:p>
    <w:p>
      <w:pPr>
        <w:pStyle w:val="Style30"/>
        <w:keepNext w:val="0"/>
        <w:keepLines w:val="0"/>
        <w:framePr w:w="6427" w:h="10195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Правописание безударных окончаний имён существительных.</w:t>
      </w:r>
    </w:p>
    <w:p>
      <w:pPr>
        <w:pStyle w:val="Style30"/>
        <w:keepNext w:val="0"/>
        <w:keepLines w:val="0"/>
        <w:framePr w:w="6427" w:h="10195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Правописание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о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—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е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ё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) после шипящих и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ц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суффиксах и окончаниях имён существительных.</w:t>
      </w:r>
    </w:p>
    <w:p>
      <w:pPr>
        <w:pStyle w:val="Style30"/>
        <w:keepNext w:val="0"/>
        <w:keepLines w:val="0"/>
        <w:framePr w:w="6427" w:h="10195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Правописание суффиксов </w:t>
      </w: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чик</w:t>
      </w: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-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щик</w:t>
      </w: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-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; 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ек</w:t>
      </w: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-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ик</w:t>
      </w: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-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(-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чик</w:t>
      </w: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-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) имён существительных.</w:t>
      </w:r>
    </w:p>
    <w:p>
      <w:pPr>
        <w:pStyle w:val="Style30"/>
        <w:keepNext w:val="0"/>
        <w:keepLines w:val="0"/>
        <w:framePr w:w="6427" w:h="10195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  <w:rPr>
          <w:sz w:val="19"/>
          <w:szCs w:val="19"/>
        </w:rPr>
      </w:pP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 xml:space="preserve">Правописание корней с чередованием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а</w:t>
      </w: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 xml:space="preserve"> //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о</w:t>
      </w: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: 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лаг</w:t>
      </w: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- — 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лож</w:t>
      </w: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-; 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раст</w:t>
      </w: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- — 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ращ</w:t>
      </w: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- — 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рос</w:t>
      </w: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-; 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гар</w:t>
      </w: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- — 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гор</w:t>
      </w: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-, 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зар</w:t>
      </w: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- — 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зор</w:t>
      </w: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 xml:space="preserve">-;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-клан-</w:t>
      </w: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 xml:space="preserve"> —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-клон-</w:t>
      </w: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 xml:space="preserve">,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-скак-</w:t>
      </w: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 xml:space="preserve"> —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-скоч-.</w:t>
      </w:r>
    </w:p>
    <w:p>
      <w:pPr>
        <w:pStyle w:val="Style30"/>
        <w:keepNext w:val="0"/>
        <w:keepLines w:val="0"/>
        <w:framePr w:w="6427" w:h="10195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Слитное и раздельное написание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не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 именами существитель</w:t>
        <w:softHyphen/>
        <w:t>ными.</w:t>
      </w:r>
    </w:p>
    <w:p>
      <w:pPr>
        <w:pStyle w:val="Style30"/>
        <w:keepNext w:val="0"/>
        <w:keepLines w:val="0"/>
        <w:framePr w:w="6427" w:h="10195" w:hRule="exact" w:wrap="none" w:vAnchor="page" w:hAnchor="page" w:x="698" w:y="697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Имя прилагательное</w:t>
      </w:r>
    </w:p>
    <w:p>
      <w:pPr>
        <w:pStyle w:val="Style30"/>
        <w:keepNext w:val="0"/>
        <w:keepLines w:val="0"/>
        <w:framePr w:w="6427" w:h="10195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Имя прилагательное как часть речи. Общее грамматическое значение, морфологические признаки и синтаксические функ</w:t>
        <w:softHyphen/>
        <w:t>ции имени прилагательного. Роль имени прилагательного в речи.</w:t>
      </w:r>
    </w:p>
    <w:p>
      <w:pPr>
        <w:pStyle w:val="Style30"/>
        <w:keepNext w:val="0"/>
        <w:keepLines w:val="0"/>
        <w:framePr w:w="6427" w:h="10195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Имена прилагательные полные и краткие, их синтаксиче</w:t>
        <w:softHyphen/>
        <w:t>ские функции.</w:t>
      </w:r>
    </w:p>
    <w:p>
      <w:pPr>
        <w:pStyle w:val="Style30"/>
        <w:keepNext w:val="0"/>
        <w:keepLines w:val="0"/>
        <w:framePr w:w="6427" w:h="10195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Склонение имён прилагательных.</w:t>
      </w:r>
    </w:p>
    <w:p>
      <w:pPr>
        <w:pStyle w:val="Style30"/>
        <w:keepNext w:val="0"/>
        <w:keepLines w:val="0"/>
        <w:framePr w:w="6427" w:h="10195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Морфологический анализ имён прилагательных.</w:t>
      </w:r>
    </w:p>
    <w:p>
      <w:pPr>
        <w:pStyle w:val="Style30"/>
        <w:keepNext w:val="0"/>
        <w:keepLines w:val="0"/>
        <w:framePr w:w="6427" w:h="10195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Нормы словоизменения, произношения имён прилагатель</w:t>
        <w:softHyphen/>
        <w:t>ных, постановки ударения (в рамках изученного).</w:t>
      </w:r>
    </w:p>
    <w:p>
      <w:pPr>
        <w:pStyle w:val="Style30"/>
        <w:keepNext w:val="0"/>
        <w:keepLines w:val="0"/>
        <w:framePr w:w="6427" w:h="10195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Правописание безударных окончаний имён прилагательных.</w:t>
      </w:r>
    </w:p>
    <w:p>
      <w:pPr>
        <w:pStyle w:val="Style30"/>
        <w:keepNext w:val="0"/>
        <w:keepLines w:val="0"/>
        <w:framePr w:w="6427" w:h="10195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Правописание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о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—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е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после шипящих и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ц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суффиксах и окон</w:t>
        <w:softHyphen/>
        <w:t>чаниях имён прилагательных.</w:t>
      </w:r>
    </w:p>
    <w:p>
      <w:pPr>
        <w:pStyle w:val="Style30"/>
        <w:keepNext w:val="0"/>
        <w:keepLines w:val="0"/>
        <w:framePr w:w="6427" w:h="10195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Правописание кратких форм имён прилагательных с основой на шипящий.</w:t>
      </w:r>
    </w:p>
    <w:p>
      <w:pPr>
        <w:pStyle w:val="Style30"/>
        <w:keepNext w:val="0"/>
        <w:keepLines w:val="0"/>
        <w:framePr w:w="6427" w:h="10195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Слитное и раздельное написание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не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 именами прилагатель</w:t>
        <w:softHyphen/>
        <w:t>ными.</w:t>
      </w:r>
    </w:p>
    <w:p>
      <w:pPr>
        <w:pStyle w:val="Style30"/>
        <w:keepNext w:val="0"/>
        <w:keepLines w:val="0"/>
        <w:framePr w:w="6427" w:h="10195" w:hRule="exact" w:wrap="none" w:vAnchor="page" w:hAnchor="page" w:x="698" w:y="697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Глагол</w:t>
      </w:r>
    </w:p>
    <w:p>
      <w:pPr>
        <w:pStyle w:val="Style30"/>
        <w:keepNext w:val="0"/>
        <w:keepLines w:val="0"/>
        <w:framePr w:w="6427" w:h="10195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Глагол как часть речи. Общее грамматическое значение, мор</w:t>
        <w:softHyphen/>
        <w:t>фологические признаки и синтаксические функции глагола. Роль глагола в словосочетании и предложении, в речи.</w:t>
      </w:r>
    </w:p>
    <w:p>
      <w:pPr>
        <w:pStyle w:val="Style30"/>
        <w:keepNext w:val="0"/>
        <w:keepLines w:val="0"/>
        <w:framePr w:w="6427" w:h="10195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Глаголы совершенного и несовершенного вида, возвратные и невозвратные.</w:t>
      </w:r>
    </w:p>
    <w:p>
      <w:pPr>
        <w:pStyle w:val="Style27"/>
        <w:keepNext w:val="0"/>
        <w:keepLines w:val="0"/>
        <w:framePr w:wrap="none" w:vAnchor="page" w:hAnchor="page" w:x="698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</w:r>
    </w:p>
    <w:p>
      <w:pPr>
        <w:pStyle w:val="Style27"/>
        <w:keepNext w:val="0"/>
        <w:keepLines w:val="0"/>
        <w:framePr w:wrap="none" w:vAnchor="page" w:hAnchor="page" w:x="6938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2" w:h="10186" w:hRule="exact" w:wrap="none" w:vAnchor="page" w:hAnchor="page" w:x="701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Инфинитив и его грамматические свойства. Основа инфини</w:t>
        <w:softHyphen/>
        <w:t>тива, основа настоящего (будущего простого) времени глагола.</w:t>
      </w:r>
    </w:p>
    <w:p>
      <w:pPr>
        <w:pStyle w:val="Style30"/>
        <w:keepNext w:val="0"/>
        <w:keepLines w:val="0"/>
        <w:framePr w:w="6422" w:h="10186" w:hRule="exact" w:wrap="none" w:vAnchor="page" w:hAnchor="page" w:x="701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Спряжение глагола.</w:t>
      </w:r>
    </w:p>
    <w:p>
      <w:pPr>
        <w:pStyle w:val="Style30"/>
        <w:keepNext w:val="0"/>
        <w:keepLines w:val="0"/>
        <w:framePr w:w="6422" w:h="10186" w:hRule="exact" w:wrap="none" w:vAnchor="page" w:hAnchor="page" w:x="701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Нормы словоизменения глаголов, постановки ударения в гла</w:t>
        <w:softHyphen/>
        <w:t>гольных формах (в рамках изученного).</w:t>
      </w:r>
    </w:p>
    <w:p>
      <w:pPr>
        <w:pStyle w:val="Style30"/>
        <w:keepNext w:val="0"/>
        <w:keepLines w:val="0"/>
        <w:framePr w:w="6422" w:h="10186" w:hRule="exact" w:wrap="none" w:vAnchor="page" w:hAnchor="page" w:x="701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Правописание корней с чередованием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е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//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и</w:t>
      </w: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: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бер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- — 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бир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-, 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блест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- — 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блист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-, 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дер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- — 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дир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-, 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жег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- — 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жиг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-, 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мер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- — 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мир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-, 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пер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- — 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пир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-, 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стел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- — 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стил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-, 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тер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- — 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тир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-.</w:t>
      </w:r>
    </w:p>
    <w:p>
      <w:pPr>
        <w:pStyle w:val="Style30"/>
        <w:keepNext w:val="0"/>
        <w:keepLines w:val="0"/>
        <w:framePr w:w="6422" w:h="10186" w:hRule="exact" w:wrap="none" w:vAnchor="page" w:hAnchor="page" w:x="701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Использование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как показателя грамматической формы в инфинитиве, в форме 2-го лица единственного числа после ши</w:t>
        <w:softHyphen/>
        <w:t>пящих.</w:t>
      </w:r>
    </w:p>
    <w:p>
      <w:pPr>
        <w:pStyle w:val="Style30"/>
        <w:keepNext w:val="0"/>
        <w:keepLines w:val="0"/>
        <w:framePr w:w="6422" w:h="10186" w:hRule="exact" w:wrap="none" w:vAnchor="page" w:hAnchor="page" w:x="701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Правописание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-тся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-ться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глаголах, суффиксов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-ова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- — 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ева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-,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-ыва-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—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-ива-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</w:p>
    <w:p>
      <w:pPr>
        <w:pStyle w:val="Style30"/>
        <w:keepNext w:val="0"/>
        <w:keepLines w:val="0"/>
        <w:framePr w:w="6422" w:h="10186" w:hRule="exact" w:wrap="none" w:vAnchor="page" w:hAnchor="page" w:x="701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Правописание безударных личных окончаний глагола.</w:t>
      </w:r>
    </w:p>
    <w:p>
      <w:pPr>
        <w:pStyle w:val="Style30"/>
        <w:keepNext w:val="0"/>
        <w:keepLines w:val="0"/>
        <w:framePr w:w="6422" w:h="10186" w:hRule="exact" w:wrap="none" w:vAnchor="page" w:hAnchor="page" w:x="701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Правописание гласной перед суффиксом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-л-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формах про</w:t>
        <w:softHyphen/>
        <w:t>шедшего времени глагола.</w:t>
      </w:r>
    </w:p>
    <w:p>
      <w:pPr>
        <w:pStyle w:val="Style30"/>
        <w:keepNext w:val="0"/>
        <w:keepLines w:val="0"/>
        <w:framePr w:w="6422" w:h="10186" w:hRule="exact" w:wrap="none" w:vAnchor="page" w:hAnchor="page" w:x="701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Слитное и раздельное написание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не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 глаголами.</w:t>
      </w:r>
    </w:p>
    <w:p>
      <w:pPr>
        <w:pStyle w:val="Style30"/>
        <w:keepNext w:val="0"/>
        <w:keepLines w:val="0"/>
        <w:framePr w:w="6422" w:h="10186" w:hRule="exact" w:wrap="none" w:vAnchor="page" w:hAnchor="page" w:x="701" w:y="697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Синтаксис. Культура речи. Пунктуация</w:t>
      </w:r>
    </w:p>
    <w:p>
      <w:pPr>
        <w:pStyle w:val="Style30"/>
        <w:keepNext w:val="0"/>
        <w:keepLines w:val="0"/>
        <w:framePr w:w="6422" w:h="10186" w:hRule="exact" w:wrap="none" w:vAnchor="page" w:hAnchor="page" w:x="701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Синтаксис как раздел грамматики. Словосочетание и пред</w:t>
        <w:softHyphen/>
        <w:t>ложение как единицы синтаксиса.</w:t>
      </w:r>
    </w:p>
    <w:p>
      <w:pPr>
        <w:pStyle w:val="Style30"/>
        <w:keepNext w:val="0"/>
        <w:keepLines w:val="0"/>
        <w:framePr w:w="6422" w:h="10186" w:hRule="exact" w:wrap="none" w:vAnchor="page" w:hAnchor="page" w:x="701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Словосочетание и его признаки. Основные виды словосочета</w:t>
        <w:softHyphen/>
        <w:t>ний по морфологическим свойствам главного слова (именные, глагольные, наречные). Средства связи слов в словосочетании.</w:t>
      </w:r>
    </w:p>
    <w:p>
      <w:pPr>
        <w:pStyle w:val="Style30"/>
        <w:keepNext w:val="0"/>
        <w:keepLines w:val="0"/>
        <w:framePr w:w="6422" w:h="10186" w:hRule="exact" w:wrap="none" w:vAnchor="page" w:hAnchor="page" w:x="701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Синтаксический анализ словосочетания.</w:t>
      </w:r>
    </w:p>
    <w:p>
      <w:pPr>
        <w:pStyle w:val="Style30"/>
        <w:keepNext w:val="0"/>
        <w:keepLines w:val="0"/>
        <w:framePr w:w="6422" w:h="10186" w:hRule="exact" w:wrap="none" w:vAnchor="page" w:hAnchor="page" w:x="701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Предложение и его признаки. Виды предложений по цели высказывания и эмоциональной окраске. Смысловые и инто</w:t>
        <w:softHyphen/>
        <w:t>национные особенности повествовательных, вопросительных, побудительных; восклицательных и невосклицательных пред</w:t>
        <w:softHyphen/>
        <w:t>ложений.</w:t>
      </w:r>
    </w:p>
    <w:p>
      <w:pPr>
        <w:pStyle w:val="Style30"/>
        <w:keepNext w:val="0"/>
        <w:keepLines w:val="0"/>
        <w:framePr w:w="6422" w:h="10186" w:hRule="exact" w:wrap="none" w:vAnchor="page" w:hAnchor="page" w:x="701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Главные члены предложения (грамматическая основа). Под</w:t>
        <w:softHyphen/>
        <w:t>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</w:t>
        <w:softHyphen/>
        <w:t>тельного падежа с предлогом; сочетанием имени числительно</w:t>
        <w:softHyphen/>
        <w:t>го в форме именительного падежа с существительным в форме родительного падежа. Сказуемое и морфологические средства его выражения: глаголом, именем существительным, именем прилагательным.</w:t>
      </w:r>
    </w:p>
    <w:p>
      <w:pPr>
        <w:pStyle w:val="Style30"/>
        <w:keepNext w:val="0"/>
        <w:keepLines w:val="0"/>
        <w:framePr w:w="6422" w:h="10186" w:hRule="exact" w:wrap="none" w:vAnchor="page" w:hAnchor="page" w:x="701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Тире между подлежащим и сказуемым.</w:t>
      </w:r>
    </w:p>
    <w:p>
      <w:pPr>
        <w:pStyle w:val="Style30"/>
        <w:keepNext w:val="0"/>
        <w:keepLines w:val="0"/>
        <w:framePr w:w="6422" w:h="10186" w:hRule="exact" w:wrap="none" w:vAnchor="page" w:hAnchor="page" w:x="701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</w:t>
        <w:softHyphen/>
      </w:r>
    </w:p>
    <w:p>
      <w:pPr>
        <w:pStyle w:val="Style27"/>
        <w:keepNext w:val="0"/>
        <w:keepLines w:val="0"/>
        <w:framePr w:wrap="none" w:vAnchor="page" w:hAnchor="page" w:x="648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12</w:t>
      </w:r>
    </w:p>
    <w:p>
      <w:pPr>
        <w:pStyle w:val="Style27"/>
        <w:keepNext w:val="0"/>
        <w:keepLines w:val="0"/>
        <w:framePr w:wrap="none" w:vAnchor="page" w:hAnchor="page" w:x="4685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234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ния. Дополнение (прямое и косвенное) и типичные средства его выражения. Обстоятельство, типичные средства его выраже</w:t>
        <w:softHyphen/>
        <w:t>ния, виды обстоятельств по значению (времени, места, образа действия, цели, причины, меры и степени, условия, уступки).</w:t>
      </w:r>
    </w:p>
    <w:p>
      <w:pPr>
        <w:pStyle w:val="Style30"/>
        <w:keepNext w:val="0"/>
        <w:keepLines w:val="0"/>
        <w:framePr w:w="6427" w:h="10234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Простое осложнённое предложение. Однородные члены пред</w:t>
        <w:softHyphen/>
        <w:t>ложения, их роль в речи. Особенности интонации предложений с однородными членами. Предложения с однородными члена</w:t>
        <w:softHyphen/>
        <w:t xml:space="preserve">ми (без союзов, с одиночным союзом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союзами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но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однако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зато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да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(в значении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),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да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(в значении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но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). Предложения с обобщающим словом при однородных членах.</w:t>
      </w:r>
    </w:p>
    <w:p>
      <w:pPr>
        <w:pStyle w:val="Style30"/>
        <w:keepNext w:val="0"/>
        <w:keepLines w:val="0"/>
        <w:framePr w:w="6427" w:h="10234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Предложения с обращением, особенности интонации. Обра</w:t>
        <w:softHyphen/>
        <w:t>щение и средства его выражения.</w:t>
      </w:r>
    </w:p>
    <w:p>
      <w:pPr>
        <w:pStyle w:val="Style30"/>
        <w:keepNext w:val="0"/>
        <w:keepLines w:val="0"/>
        <w:framePr w:w="6427" w:h="10234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Синтаксический анализ простого и простого осложнённого предложений.</w:t>
      </w:r>
    </w:p>
    <w:p>
      <w:pPr>
        <w:pStyle w:val="Style30"/>
        <w:keepNext w:val="0"/>
        <w:keepLines w:val="0"/>
        <w:framePr w:w="6427" w:h="10234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Пунктуационное оформление предложений, осложнённых однородными членами, связанными бессоюзной связью, оди</w:t>
        <w:softHyphen/>
        <w:t xml:space="preserve">ночным союзом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союзами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но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однако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зато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да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(в значе</w:t>
        <w:softHyphen/>
        <w:t xml:space="preserve">нии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),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да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(в значении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но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).</w:t>
      </w:r>
    </w:p>
    <w:p>
      <w:pPr>
        <w:pStyle w:val="Style30"/>
        <w:keepNext w:val="0"/>
        <w:keepLines w:val="0"/>
        <w:framePr w:w="6427" w:h="10234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Предложения простые и сложные. Сложные предложения с бессоюзной и союзной связью. Предложения сложносочинён</w:t>
        <w:softHyphen/>
        <w:t>ные и сложноподчинённые (общее представление, практиче</w:t>
        <w:softHyphen/>
        <w:t>ское усвоение).</w:t>
      </w:r>
    </w:p>
    <w:p>
      <w:pPr>
        <w:pStyle w:val="Style30"/>
        <w:keepNext w:val="0"/>
        <w:keepLines w:val="0"/>
        <w:framePr w:w="6427" w:h="10234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Пунктуационное оформление сложных предложений, состо</w:t>
        <w:softHyphen/>
        <w:t xml:space="preserve">ящих из частей, связанных бессоюзной связью и союзами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но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однако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зато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да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</w:p>
    <w:p>
      <w:pPr>
        <w:pStyle w:val="Style30"/>
        <w:keepNext w:val="0"/>
        <w:keepLines w:val="0"/>
        <w:framePr w:w="6427" w:h="10234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Предложения с прямой речью.</w:t>
      </w:r>
    </w:p>
    <w:p>
      <w:pPr>
        <w:pStyle w:val="Style30"/>
        <w:keepNext w:val="0"/>
        <w:keepLines w:val="0"/>
        <w:framePr w:w="6427" w:h="10234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Пунктуационное оформление предложений с прямой речью.</w:t>
      </w:r>
    </w:p>
    <w:p>
      <w:pPr>
        <w:pStyle w:val="Style30"/>
        <w:keepNext w:val="0"/>
        <w:keepLines w:val="0"/>
        <w:framePr w:w="6427" w:h="10234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Диалог.</w:t>
      </w:r>
    </w:p>
    <w:p>
      <w:pPr>
        <w:pStyle w:val="Style30"/>
        <w:keepNext w:val="0"/>
        <w:keepLines w:val="0"/>
        <w:framePr w:w="6427" w:h="10234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Пунктуационное оформление диалога на письме.</w:t>
      </w:r>
    </w:p>
    <w:p>
      <w:pPr>
        <w:pStyle w:val="Style30"/>
        <w:keepNext w:val="0"/>
        <w:keepLines w:val="0"/>
        <w:framePr w:w="6427" w:h="10234" w:hRule="exact" w:wrap="none" w:vAnchor="page" w:hAnchor="page" w:x="698" w:y="697"/>
        <w:widowControl w:val="0"/>
        <w:shd w:val="clear" w:color="auto" w:fill="auto"/>
        <w:bidi w:val="0"/>
        <w:spacing w:before="0" w:after="48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Пунктуация как раздел лингвистики.</w:t>
      </w:r>
    </w:p>
    <w:p>
      <w:pPr>
        <w:pStyle w:val="Style34"/>
        <w:keepNext w:val="0"/>
        <w:keepLines w:val="0"/>
        <w:framePr w:w="6427" w:h="10234" w:hRule="exact" w:wrap="none" w:vAnchor="page" w:hAnchor="page" w:x="698" w:y="697"/>
        <w:widowControl w:val="0"/>
        <w:numPr>
          <w:ilvl w:val="0"/>
          <w:numId w:val="9"/>
        </w:numPr>
        <w:shd w:val="clear" w:color="auto" w:fill="auto"/>
        <w:tabs>
          <w:tab w:pos="296" w:val="left"/>
        </w:tabs>
        <w:bidi w:val="0"/>
        <w:spacing w:before="0" w:after="120" w:line="259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</w:p>
    <w:p>
      <w:pPr>
        <w:pStyle w:val="Style34"/>
        <w:keepNext w:val="0"/>
        <w:keepLines w:val="0"/>
        <w:framePr w:w="6427" w:h="10234" w:hRule="exact" w:wrap="none" w:vAnchor="page" w:hAnchor="page" w:x="698" w:y="697"/>
        <w:widowControl w:val="0"/>
        <w:shd w:val="clear" w:color="auto" w:fill="auto"/>
        <w:bidi w:val="0"/>
        <w:spacing w:before="0" w:after="40" w:line="259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Общие сведения о языке</w:t>
      </w:r>
    </w:p>
    <w:p>
      <w:pPr>
        <w:pStyle w:val="Style30"/>
        <w:keepNext w:val="0"/>
        <w:keepLines w:val="0"/>
        <w:framePr w:w="6427" w:h="10234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 — государственный язык Российской Федера</w:t>
        <w:softHyphen/>
        <w:t>ции и язык межнационального общения.</w:t>
      </w:r>
    </w:p>
    <w:p>
      <w:pPr>
        <w:pStyle w:val="Style30"/>
        <w:keepNext w:val="0"/>
        <w:keepLines w:val="0"/>
        <w:framePr w:w="6427" w:h="10234" w:hRule="exact" w:wrap="none" w:vAnchor="page" w:hAnchor="page" w:x="698" w:y="697"/>
        <w:widowControl w:val="0"/>
        <w:shd w:val="clear" w:color="auto" w:fill="auto"/>
        <w:bidi w:val="0"/>
        <w:spacing w:before="0" w:after="12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Понятие о литературном языке.</w:t>
      </w:r>
    </w:p>
    <w:p>
      <w:pPr>
        <w:pStyle w:val="Style34"/>
        <w:keepNext w:val="0"/>
        <w:keepLines w:val="0"/>
        <w:framePr w:w="6427" w:h="10234" w:hRule="exact" w:wrap="none" w:vAnchor="page" w:hAnchor="page" w:x="698" w:y="697"/>
        <w:widowControl w:val="0"/>
        <w:shd w:val="clear" w:color="auto" w:fill="auto"/>
        <w:bidi w:val="0"/>
        <w:spacing w:before="0" w:after="40" w:line="259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Язык и речь</w:t>
      </w:r>
    </w:p>
    <w:p>
      <w:pPr>
        <w:pStyle w:val="Style30"/>
        <w:keepNext w:val="0"/>
        <w:keepLines w:val="0"/>
        <w:framePr w:w="6427" w:h="10234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Монолог-описание, монолог-повествование, монолог-рассуж</w:t>
        <w:softHyphen/>
        <w:t>дение; сообщение на лингвистическую тему.</w:t>
      </w:r>
    </w:p>
    <w:p>
      <w:pPr>
        <w:pStyle w:val="Style30"/>
        <w:keepNext w:val="0"/>
        <w:keepLines w:val="0"/>
        <w:framePr w:w="6427" w:h="10234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Виды диалога: побуждение к действию, обмен мнениями.</w:t>
      </w:r>
    </w:p>
    <w:p>
      <w:pPr>
        <w:pStyle w:val="Style27"/>
        <w:keepNext w:val="0"/>
        <w:keepLines w:val="0"/>
        <w:framePr w:wrap="none" w:vAnchor="page" w:hAnchor="page" w:x="703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</w:r>
    </w:p>
    <w:p>
      <w:pPr>
        <w:pStyle w:val="Style27"/>
        <w:keepNext w:val="0"/>
        <w:keepLines w:val="0"/>
        <w:framePr w:wrap="none" w:vAnchor="page" w:hAnchor="page" w:x="6938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6"/>
        <w:keepNext w:val="0"/>
        <w:keepLines w:val="0"/>
        <w:framePr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16" w:name="bookmark16"/>
      <w:bookmarkStart w:id="17" w:name="bookmark1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Текст</w:t>
      </w:r>
      <w:bookmarkEnd w:id="16"/>
      <w:bookmarkEnd w:id="17"/>
    </w:p>
    <w:p>
      <w:pPr>
        <w:pStyle w:val="Style30"/>
        <w:keepNext w:val="0"/>
        <w:keepLines w:val="0"/>
        <w:framePr w:w="6427" w:h="9878" w:hRule="exact" w:wrap="none" w:vAnchor="page" w:hAnchor="page" w:x="698" w:y="1009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Смысловой анализ текста: его композиционных особенно</w:t>
        <w:softHyphen/>
        <w:t>стей, микротем и абзацев, способов и средств связи предложе</w:t>
        <w:softHyphen/>
        <w:t>ний в тексте; использование языковых средств выразительно</w:t>
        <w:softHyphen/>
        <w:t>сти (в рамках изученного).</w:t>
      </w:r>
    </w:p>
    <w:p>
      <w:pPr>
        <w:pStyle w:val="Style30"/>
        <w:keepNext w:val="0"/>
        <w:keepLines w:val="0"/>
        <w:framePr w:w="6427" w:h="9878" w:hRule="exact" w:wrap="none" w:vAnchor="page" w:hAnchor="page" w:x="698" w:y="1009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>
      <w:pPr>
        <w:pStyle w:val="Style30"/>
        <w:keepNext w:val="0"/>
        <w:keepLines w:val="0"/>
        <w:framePr w:w="6427" w:h="9878" w:hRule="exact" w:wrap="none" w:vAnchor="page" w:hAnchor="page" w:x="698" w:y="1009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Описание как тип речи.</w:t>
      </w:r>
    </w:p>
    <w:p>
      <w:pPr>
        <w:pStyle w:val="Style30"/>
        <w:keepNext w:val="0"/>
        <w:keepLines w:val="0"/>
        <w:framePr w:w="6427" w:h="9878" w:hRule="exact" w:wrap="none" w:vAnchor="page" w:hAnchor="page" w:x="698" w:y="1009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Описание внешности человека.</w:t>
      </w:r>
    </w:p>
    <w:p>
      <w:pPr>
        <w:pStyle w:val="Style30"/>
        <w:keepNext w:val="0"/>
        <w:keepLines w:val="0"/>
        <w:framePr w:w="6427" w:h="9878" w:hRule="exact" w:wrap="none" w:vAnchor="page" w:hAnchor="page" w:x="698" w:y="1009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Описание помещения.</w:t>
      </w:r>
    </w:p>
    <w:p>
      <w:pPr>
        <w:pStyle w:val="Style30"/>
        <w:keepNext w:val="0"/>
        <w:keepLines w:val="0"/>
        <w:framePr w:w="6427" w:h="9878" w:hRule="exact" w:wrap="none" w:vAnchor="page" w:hAnchor="page" w:x="698" w:y="1009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Описание природы.</w:t>
      </w:r>
    </w:p>
    <w:p>
      <w:pPr>
        <w:pStyle w:val="Style30"/>
        <w:keepNext w:val="0"/>
        <w:keepLines w:val="0"/>
        <w:framePr w:w="6427" w:h="9878" w:hRule="exact" w:wrap="none" w:vAnchor="page" w:hAnchor="page" w:x="698" w:y="1009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Описание местности.</w:t>
      </w:r>
    </w:p>
    <w:p>
      <w:pPr>
        <w:pStyle w:val="Style30"/>
        <w:keepNext w:val="0"/>
        <w:keepLines w:val="0"/>
        <w:framePr w:w="6427" w:h="9878" w:hRule="exact" w:wrap="none" w:vAnchor="page" w:hAnchor="page" w:x="698" w:y="1009"/>
        <w:widowControl w:val="0"/>
        <w:shd w:val="clear" w:color="auto" w:fill="auto"/>
        <w:bidi w:val="0"/>
        <w:spacing w:before="0" w:after="14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Описание действий.</w:t>
      </w:r>
    </w:p>
    <w:p>
      <w:pPr>
        <w:pStyle w:val="Style34"/>
        <w:keepNext w:val="0"/>
        <w:keepLines w:val="0"/>
        <w:framePr w:w="6427" w:h="9878" w:hRule="exact" w:wrap="none" w:vAnchor="page" w:hAnchor="page" w:x="698" w:y="1009"/>
        <w:widowControl w:val="0"/>
        <w:shd w:val="clear" w:color="auto" w:fill="auto"/>
        <w:bidi w:val="0"/>
        <w:spacing w:before="0" w:after="6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Функциональные разновидности языка</w:t>
      </w:r>
    </w:p>
    <w:p>
      <w:pPr>
        <w:pStyle w:val="Style30"/>
        <w:keepNext w:val="0"/>
        <w:keepLines w:val="0"/>
        <w:framePr w:w="6427" w:h="9878" w:hRule="exact" w:wrap="none" w:vAnchor="page" w:hAnchor="page" w:x="698" w:y="1009"/>
        <w:widowControl w:val="0"/>
        <w:shd w:val="clear" w:color="auto" w:fill="auto"/>
        <w:bidi w:val="0"/>
        <w:spacing w:before="0" w:after="48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Официально-деловой стиль. Заявление. Расписка. Научный стиль. Словарная статья. Научное сообщение.</w:t>
      </w:r>
    </w:p>
    <w:p>
      <w:pPr>
        <w:pStyle w:val="Style34"/>
        <w:keepNext w:val="0"/>
        <w:keepLines w:val="0"/>
        <w:framePr w:w="6427" w:h="9878" w:hRule="exact" w:wrap="none" w:vAnchor="page" w:hAnchor="page" w:x="698" w:y="1009"/>
        <w:widowControl w:val="0"/>
        <w:shd w:val="clear" w:color="auto" w:fill="auto"/>
        <w:bidi w:val="0"/>
        <w:spacing w:before="0" w:after="6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СИСТЕМА ЯЗЫКА</w:t>
      </w:r>
    </w:p>
    <w:p>
      <w:pPr>
        <w:pStyle w:val="Style34"/>
        <w:keepNext w:val="0"/>
        <w:keepLines w:val="0"/>
        <w:framePr w:w="6427" w:h="9878" w:hRule="exact" w:wrap="none" w:vAnchor="page" w:hAnchor="page" w:x="698" w:y="1009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Лексикология. Культура речи</w:t>
      </w:r>
    </w:p>
    <w:p>
      <w:pPr>
        <w:pStyle w:val="Style30"/>
        <w:keepNext w:val="0"/>
        <w:keepLines w:val="0"/>
        <w:framePr w:w="6427" w:h="9878" w:hRule="exact" w:wrap="none" w:vAnchor="page" w:hAnchor="page" w:x="698" w:y="100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Лексика русского языка с точки зрения её происхождения: исконно русские и заимствованные слова.</w:t>
      </w:r>
    </w:p>
    <w:p>
      <w:pPr>
        <w:pStyle w:val="Style30"/>
        <w:keepNext w:val="0"/>
        <w:keepLines w:val="0"/>
        <w:framePr w:w="6427" w:h="9878" w:hRule="exact" w:wrap="none" w:vAnchor="page" w:hAnchor="page" w:x="698" w:y="100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Лексика русского языка с точки зрения принадлежности к активному и пассивному запасу: неологизмы, устаревшие сло</w:t>
        <w:softHyphen/>
        <w:t>ва (историзмы и архаизмы).</w:t>
      </w:r>
    </w:p>
    <w:p>
      <w:pPr>
        <w:pStyle w:val="Style30"/>
        <w:keepNext w:val="0"/>
        <w:keepLines w:val="0"/>
        <w:framePr w:w="6427" w:h="9878" w:hRule="exact" w:wrap="none" w:vAnchor="page" w:hAnchor="page" w:x="698" w:y="100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Лексика русского языка с точки зрения сферы употребле</w:t>
        <w:softHyphen/>
        <w:t>ния: общеупотребительная лексика и лексика ограниченного употребления (диалектизмы, термины, профессионализмы, жаргонизмы).</w:t>
      </w:r>
    </w:p>
    <w:p>
      <w:pPr>
        <w:pStyle w:val="Style30"/>
        <w:keepNext w:val="0"/>
        <w:keepLines w:val="0"/>
        <w:framePr w:w="6427" w:h="9878" w:hRule="exact" w:wrap="none" w:vAnchor="page" w:hAnchor="page" w:x="698" w:y="100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Стилистические пласты лексики: стилистически нейтраль</w:t>
        <w:softHyphen/>
        <w:t>ная, высокая и сниженная лексика.</w:t>
      </w:r>
    </w:p>
    <w:p>
      <w:pPr>
        <w:pStyle w:val="Style30"/>
        <w:keepNext w:val="0"/>
        <w:keepLines w:val="0"/>
        <w:framePr w:w="6427" w:h="9878" w:hRule="exact" w:wrap="none" w:vAnchor="page" w:hAnchor="page" w:x="698" w:y="100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Лексический анализ слов.</w:t>
      </w:r>
    </w:p>
    <w:p>
      <w:pPr>
        <w:pStyle w:val="Style30"/>
        <w:keepNext w:val="0"/>
        <w:keepLines w:val="0"/>
        <w:framePr w:w="6427" w:h="9878" w:hRule="exact" w:wrap="none" w:vAnchor="page" w:hAnchor="page" w:x="698" w:y="100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Фразеологизмы. Их признаки и значение.</w:t>
      </w:r>
    </w:p>
    <w:p>
      <w:pPr>
        <w:pStyle w:val="Style30"/>
        <w:keepNext w:val="0"/>
        <w:keepLines w:val="0"/>
        <w:framePr w:w="6427" w:h="9878" w:hRule="exact" w:wrap="none" w:vAnchor="page" w:hAnchor="page" w:x="698" w:y="100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Употребление лексических средств в соответствии с ситуа</w:t>
        <w:softHyphen/>
        <w:t>цией общения.</w:t>
      </w:r>
    </w:p>
    <w:p>
      <w:pPr>
        <w:pStyle w:val="Style30"/>
        <w:keepNext w:val="0"/>
        <w:keepLines w:val="0"/>
        <w:framePr w:w="6427" w:h="9878" w:hRule="exact" w:wrap="none" w:vAnchor="page" w:hAnchor="page" w:x="698" w:y="100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Оценка своей и чужой речи с точки зрения точного, умест</w:t>
        <w:softHyphen/>
        <w:t>ного и выразительного словоупотребления.</w:t>
      </w:r>
    </w:p>
    <w:p>
      <w:pPr>
        <w:pStyle w:val="Style30"/>
        <w:keepNext w:val="0"/>
        <w:keepLines w:val="0"/>
        <w:framePr w:w="6427" w:h="9878" w:hRule="exact" w:wrap="none" w:vAnchor="page" w:hAnchor="page" w:x="698" w:y="100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Эпитеты, метафоры, олицетворения.</w:t>
      </w:r>
    </w:p>
    <w:p>
      <w:pPr>
        <w:pStyle w:val="Style30"/>
        <w:keepNext w:val="0"/>
        <w:keepLines w:val="0"/>
        <w:framePr w:w="6427" w:h="9878" w:hRule="exact" w:wrap="none" w:vAnchor="page" w:hAnchor="page" w:x="698" w:y="100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Лексические словари.</w:t>
      </w:r>
    </w:p>
    <w:p>
      <w:pPr>
        <w:pStyle w:val="Style27"/>
        <w:keepNext w:val="0"/>
        <w:keepLines w:val="0"/>
        <w:framePr w:wrap="none" w:vAnchor="page" w:hAnchor="page" w:x="650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14</w:t>
      </w:r>
    </w:p>
    <w:p>
      <w:pPr>
        <w:pStyle w:val="Style27"/>
        <w:keepNext w:val="0"/>
        <w:keepLines w:val="0"/>
        <w:framePr w:wrap="none" w:vAnchor="page" w:hAnchor="page" w:x="4687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6"/>
        <w:keepNext w:val="0"/>
        <w:keepLines w:val="0"/>
        <w:framePr w:w="6427" w:h="10181" w:hRule="exact" w:wrap="none" w:vAnchor="page" w:hAnchor="page" w:x="698" w:y="682"/>
        <w:widowControl w:val="0"/>
        <w:shd w:val="clear" w:color="auto" w:fill="auto"/>
        <w:bidi w:val="0"/>
        <w:spacing w:before="0" w:after="0" w:line="266" w:lineRule="auto"/>
        <w:ind w:left="0" w:right="0" w:firstLine="0"/>
        <w:jc w:val="both"/>
      </w:pPr>
      <w:bookmarkStart w:id="18" w:name="bookmark18"/>
      <w:bookmarkStart w:id="19" w:name="bookmark1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Словообразование. Культура речи. Орфография</w:t>
      </w:r>
      <w:bookmarkEnd w:id="18"/>
      <w:bookmarkEnd w:id="19"/>
    </w:p>
    <w:p>
      <w:pPr>
        <w:pStyle w:val="Style30"/>
        <w:keepNext w:val="0"/>
        <w:keepLines w:val="0"/>
        <w:framePr w:w="6427" w:h="10181" w:hRule="exact" w:wrap="none" w:vAnchor="page" w:hAnchor="page" w:x="698" w:y="68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Формообразующие и словообразующие морфемы.</w:t>
      </w:r>
    </w:p>
    <w:p>
      <w:pPr>
        <w:pStyle w:val="Style30"/>
        <w:keepNext w:val="0"/>
        <w:keepLines w:val="0"/>
        <w:framePr w:w="6427" w:h="10181" w:hRule="exact" w:wrap="none" w:vAnchor="page" w:hAnchor="page" w:x="698" w:y="68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Производящая основа.</w:t>
      </w:r>
    </w:p>
    <w:p>
      <w:pPr>
        <w:pStyle w:val="Style30"/>
        <w:keepNext w:val="0"/>
        <w:keepLines w:val="0"/>
        <w:framePr w:w="6427" w:h="10181" w:hRule="exact" w:wrap="none" w:vAnchor="page" w:hAnchor="page" w:x="698" w:y="68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Основные способы образования слов в русском языке (при</w:t>
        <w:softHyphen/>
        <w:t>ставочный, суффиксальный, приставочно-суффиксальный, бес- суффиксный, сложение, переход из одной части речи в другую).</w:t>
      </w:r>
    </w:p>
    <w:p>
      <w:pPr>
        <w:pStyle w:val="Style30"/>
        <w:keepNext w:val="0"/>
        <w:keepLines w:val="0"/>
        <w:framePr w:w="6427" w:h="10181" w:hRule="exact" w:wrap="none" w:vAnchor="page" w:hAnchor="page" w:x="698" w:y="68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Морфемный и словообразовательный анализ слов.</w:t>
      </w:r>
    </w:p>
    <w:p>
      <w:pPr>
        <w:pStyle w:val="Style30"/>
        <w:keepNext w:val="0"/>
        <w:keepLines w:val="0"/>
        <w:framePr w:w="6427" w:h="10181" w:hRule="exact" w:wrap="none" w:vAnchor="page" w:hAnchor="page" w:x="698" w:y="68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Правописание сложных и сложносокращённых слов.</w:t>
      </w:r>
    </w:p>
    <w:p>
      <w:pPr>
        <w:pStyle w:val="Style30"/>
        <w:keepNext w:val="0"/>
        <w:keepLines w:val="0"/>
        <w:framePr w:w="6427" w:h="10181" w:hRule="exact" w:wrap="none" w:vAnchor="page" w:hAnchor="page" w:x="698" w:y="682"/>
        <w:widowControl w:val="0"/>
        <w:shd w:val="clear" w:color="auto" w:fill="auto"/>
        <w:bidi w:val="0"/>
        <w:spacing w:before="0" w:after="30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Нормы правописания корня 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кас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- — 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кос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- с чередованием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//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о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, гласных в приставках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пре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- и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при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-.</w:t>
      </w:r>
    </w:p>
    <w:p>
      <w:pPr>
        <w:pStyle w:val="Style34"/>
        <w:keepNext w:val="0"/>
        <w:keepLines w:val="0"/>
        <w:framePr w:w="6427" w:h="10181" w:hRule="exact" w:wrap="none" w:vAnchor="page" w:hAnchor="page" w:x="698" w:y="682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Морфология. Культура речи. Орфография</w:t>
      </w:r>
    </w:p>
    <w:p>
      <w:pPr>
        <w:pStyle w:val="Style30"/>
        <w:keepNext w:val="0"/>
        <w:keepLines w:val="0"/>
        <w:framePr w:w="6427" w:h="10181" w:hRule="exact" w:wrap="none" w:vAnchor="page" w:hAnchor="page" w:x="698" w:y="682"/>
        <w:widowControl w:val="0"/>
        <w:shd w:val="clear" w:color="auto" w:fill="auto"/>
        <w:bidi w:val="0"/>
        <w:spacing w:before="0" w:after="0" w:line="266" w:lineRule="auto"/>
        <w:ind w:left="0" w:right="0"/>
        <w:jc w:val="both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Имя существительное</w:t>
      </w:r>
    </w:p>
    <w:p>
      <w:pPr>
        <w:pStyle w:val="Style30"/>
        <w:keepNext w:val="0"/>
        <w:keepLines w:val="0"/>
        <w:framePr w:w="6427" w:h="10181" w:hRule="exact" w:wrap="none" w:vAnchor="page" w:hAnchor="page" w:x="698" w:y="682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Особенности словообразования.</w:t>
      </w:r>
    </w:p>
    <w:p>
      <w:pPr>
        <w:pStyle w:val="Style30"/>
        <w:keepNext w:val="0"/>
        <w:keepLines w:val="0"/>
        <w:framePr w:w="6427" w:h="10181" w:hRule="exact" w:wrap="none" w:vAnchor="page" w:hAnchor="page" w:x="698" w:y="682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Нормы произношения имён существительных, нормы поста</w:t>
        <w:softHyphen/>
        <w:t>новки ударения (в рамках изученного).</w:t>
      </w:r>
    </w:p>
    <w:p>
      <w:pPr>
        <w:pStyle w:val="Style30"/>
        <w:keepNext w:val="0"/>
        <w:keepLines w:val="0"/>
        <w:framePr w:w="6427" w:h="10181" w:hRule="exact" w:wrap="none" w:vAnchor="page" w:hAnchor="page" w:x="698" w:y="682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Нормы словоизменения имён существительных.</w:t>
      </w:r>
    </w:p>
    <w:p>
      <w:pPr>
        <w:pStyle w:val="Style30"/>
        <w:keepNext w:val="0"/>
        <w:keepLines w:val="0"/>
        <w:framePr w:w="6427" w:h="10181" w:hRule="exact" w:wrap="none" w:vAnchor="page" w:hAnchor="page" w:x="698" w:y="682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Нормы слитного и дефисного написания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пол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- и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полу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- со сло</w:t>
        <w:softHyphen/>
        <w:t>вами.</w:t>
      </w:r>
    </w:p>
    <w:p>
      <w:pPr>
        <w:pStyle w:val="Style30"/>
        <w:keepNext w:val="0"/>
        <w:keepLines w:val="0"/>
        <w:framePr w:w="6427" w:h="10181" w:hRule="exact" w:wrap="none" w:vAnchor="page" w:hAnchor="page" w:x="698" w:y="682"/>
        <w:widowControl w:val="0"/>
        <w:shd w:val="clear" w:color="auto" w:fill="auto"/>
        <w:bidi w:val="0"/>
        <w:spacing w:before="0" w:after="0" w:line="266" w:lineRule="auto"/>
        <w:ind w:left="0" w:right="0"/>
        <w:jc w:val="both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Имя прилагательное</w:t>
      </w:r>
    </w:p>
    <w:p>
      <w:pPr>
        <w:pStyle w:val="Style30"/>
        <w:keepNext w:val="0"/>
        <w:keepLines w:val="0"/>
        <w:framePr w:w="6427" w:h="10181" w:hRule="exact" w:wrap="none" w:vAnchor="page" w:hAnchor="page" w:x="698" w:y="682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Качественные, относительные и притяжательные имена при</w:t>
        <w:softHyphen/>
        <w:t>лагательные.</w:t>
      </w:r>
    </w:p>
    <w:p>
      <w:pPr>
        <w:pStyle w:val="Style30"/>
        <w:keepNext w:val="0"/>
        <w:keepLines w:val="0"/>
        <w:framePr w:w="6427" w:h="10181" w:hRule="exact" w:wrap="none" w:vAnchor="page" w:hAnchor="page" w:x="698" w:y="682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Степени сравнения качественных имён прилагательных.</w:t>
      </w:r>
    </w:p>
    <w:p>
      <w:pPr>
        <w:pStyle w:val="Style30"/>
        <w:keepNext w:val="0"/>
        <w:keepLines w:val="0"/>
        <w:framePr w:w="6427" w:h="10181" w:hRule="exact" w:wrap="none" w:vAnchor="page" w:hAnchor="page" w:x="698" w:y="682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Словообразование имён прилагательных.</w:t>
      </w:r>
    </w:p>
    <w:p>
      <w:pPr>
        <w:pStyle w:val="Style30"/>
        <w:keepNext w:val="0"/>
        <w:keepLines w:val="0"/>
        <w:framePr w:w="6427" w:h="10181" w:hRule="exact" w:wrap="none" w:vAnchor="page" w:hAnchor="page" w:x="698" w:y="682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Морфологический анализ имён прилагательных.</w:t>
      </w:r>
    </w:p>
    <w:p>
      <w:pPr>
        <w:pStyle w:val="Style30"/>
        <w:keepNext w:val="0"/>
        <w:keepLines w:val="0"/>
        <w:framePr w:w="6427" w:h="10181" w:hRule="exact" w:wrap="none" w:vAnchor="page" w:hAnchor="page" w:x="698" w:y="682"/>
        <w:widowControl w:val="0"/>
        <w:shd w:val="clear" w:color="auto" w:fill="auto"/>
        <w:bidi w:val="0"/>
        <w:spacing w:before="0" w:after="0" w:line="254" w:lineRule="auto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Правописание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н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нн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именах прилагательных. Правописание суффиксов 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к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- и 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ск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- имён прилагательных.</w:t>
      </w:r>
    </w:p>
    <w:p>
      <w:pPr>
        <w:pStyle w:val="Style30"/>
        <w:keepNext w:val="0"/>
        <w:keepLines w:val="0"/>
        <w:framePr w:w="6427" w:h="10181" w:hRule="exact" w:wrap="none" w:vAnchor="page" w:hAnchor="page" w:x="698" w:y="682"/>
        <w:widowControl w:val="0"/>
        <w:shd w:val="clear" w:color="auto" w:fill="auto"/>
        <w:bidi w:val="0"/>
        <w:spacing w:before="0" w:after="0" w:line="254" w:lineRule="auto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Правописание сложных имён прилагательных.</w:t>
      </w:r>
    </w:p>
    <w:p>
      <w:pPr>
        <w:pStyle w:val="Style30"/>
        <w:keepNext w:val="0"/>
        <w:keepLines w:val="0"/>
        <w:framePr w:w="6427" w:h="10181" w:hRule="exact" w:wrap="none" w:vAnchor="page" w:hAnchor="page" w:x="698" w:y="682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Нормы произношения имён прилагательных, нормы ударе</w:t>
        <w:softHyphen/>
        <w:t>ния (в рамках изученного).</w:t>
      </w:r>
    </w:p>
    <w:p>
      <w:pPr>
        <w:pStyle w:val="Style30"/>
        <w:keepNext w:val="0"/>
        <w:keepLines w:val="0"/>
        <w:framePr w:w="6427" w:h="10181" w:hRule="exact" w:wrap="none" w:vAnchor="page" w:hAnchor="page" w:x="698" w:y="682"/>
        <w:widowControl w:val="0"/>
        <w:shd w:val="clear" w:color="auto" w:fill="auto"/>
        <w:bidi w:val="0"/>
        <w:spacing w:before="0" w:after="0" w:line="266" w:lineRule="auto"/>
        <w:ind w:left="0" w:right="0"/>
        <w:jc w:val="both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Имя числительное</w:t>
      </w:r>
    </w:p>
    <w:p>
      <w:pPr>
        <w:pStyle w:val="Style30"/>
        <w:keepNext w:val="0"/>
        <w:keepLines w:val="0"/>
        <w:framePr w:w="6427" w:h="10181" w:hRule="exact" w:wrap="none" w:vAnchor="page" w:hAnchor="page" w:x="698" w:y="682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Общее грамматическое значение имени числительного. Син</w:t>
        <w:softHyphen/>
        <w:t>таксические функции имён числительных.</w:t>
      </w:r>
    </w:p>
    <w:p>
      <w:pPr>
        <w:pStyle w:val="Style30"/>
        <w:keepNext w:val="0"/>
        <w:keepLines w:val="0"/>
        <w:framePr w:w="6427" w:h="10181" w:hRule="exact" w:wrap="none" w:vAnchor="page" w:hAnchor="page" w:x="698" w:y="682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>
      <w:pPr>
        <w:pStyle w:val="Style30"/>
        <w:keepNext w:val="0"/>
        <w:keepLines w:val="0"/>
        <w:framePr w:w="6427" w:h="10181" w:hRule="exact" w:wrap="none" w:vAnchor="page" w:hAnchor="page" w:x="698" w:y="682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Разряды имён числительных по строению: простые, слож</w:t>
        <w:softHyphen/>
        <w:t>ные, составные числительные.</w:t>
      </w:r>
    </w:p>
    <w:p>
      <w:pPr>
        <w:pStyle w:val="Style30"/>
        <w:keepNext w:val="0"/>
        <w:keepLines w:val="0"/>
        <w:framePr w:w="6427" w:h="10181" w:hRule="exact" w:wrap="none" w:vAnchor="page" w:hAnchor="page" w:x="698" w:y="682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Словообразование имён числительных.</w:t>
      </w:r>
    </w:p>
    <w:p>
      <w:pPr>
        <w:pStyle w:val="Style30"/>
        <w:keepNext w:val="0"/>
        <w:keepLines w:val="0"/>
        <w:framePr w:w="6427" w:h="10181" w:hRule="exact" w:wrap="none" w:vAnchor="page" w:hAnchor="page" w:x="698" w:y="682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Склонение количественных и порядковых имён числитель</w:t>
        <w:softHyphen/>
        <w:t>ных.</w:t>
      </w:r>
    </w:p>
    <w:p>
      <w:pPr>
        <w:pStyle w:val="Style30"/>
        <w:keepNext w:val="0"/>
        <w:keepLines w:val="0"/>
        <w:framePr w:w="6427" w:h="10181" w:hRule="exact" w:wrap="none" w:vAnchor="page" w:hAnchor="page" w:x="698" w:y="682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Правильное образование форм имён числительных.</w:t>
      </w:r>
    </w:p>
    <w:p>
      <w:pPr>
        <w:pStyle w:val="Style27"/>
        <w:keepNext w:val="0"/>
        <w:keepLines w:val="0"/>
        <w:framePr w:wrap="none" w:vAnchor="page" w:hAnchor="page" w:x="703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</w:r>
    </w:p>
    <w:p>
      <w:pPr>
        <w:pStyle w:val="Style27"/>
        <w:keepNext w:val="0"/>
        <w:keepLines w:val="0"/>
        <w:framePr w:wrap="none" w:vAnchor="page" w:hAnchor="page" w:x="6938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2" w:h="9955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Правильное употребление собирательных имён числитель</w:t>
        <w:softHyphen/>
        <w:t>ных.</w:t>
      </w:r>
    </w:p>
    <w:p>
      <w:pPr>
        <w:pStyle w:val="Style30"/>
        <w:keepNext w:val="0"/>
        <w:keepLines w:val="0"/>
        <w:framePr w:w="6422" w:h="9955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Употребление имён числительных в научных текстах, дело</w:t>
        <w:softHyphen/>
        <w:t>вой речи.</w:t>
      </w:r>
    </w:p>
    <w:p>
      <w:pPr>
        <w:pStyle w:val="Style30"/>
        <w:keepNext w:val="0"/>
        <w:keepLines w:val="0"/>
        <w:framePr w:w="6422" w:h="9955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Морфологический анализ имён числительных.</w:t>
      </w:r>
    </w:p>
    <w:p>
      <w:pPr>
        <w:pStyle w:val="Style30"/>
        <w:keepNext w:val="0"/>
        <w:keepLines w:val="0"/>
        <w:framePr w:w="6422" w:h="9955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Нормы правописания имён числительных: написание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именах числительных; написание двойных согласных; слит</w:t>
        <w:softHyphen/>
        <w:t>ное, раздельное, дефисное написание числительных; нормы правописания окончаний числительных.</w:t>
      </w:r>
    </w:p>
    <w:p>
      <w:pPr>
        <w:pStyle w:val="Style30"/>
        <w:keepNext w:val="0"/>
        <w:keepLines w:val="0"/>
        <w:framePr w:w="6422" w:h="9955" w:hRule="exact" w:wrap="none" w:vAnchor="page" w:hAnchor="page" w:x="701" w:y="697"/>
        <w:widowControl w:val="0"/>
        <w:shd w:val="clear" w:color="auto" w:fill="auto"/>
        <w:bidi w:val="0"/>
        <w:spacing w:before="0" w:after="0" w:line="266" w:lineRule="auto"/>
        <w:ind w:left="0" w:right="0"/>
        <w:jc w:val="both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Местоимение</w:t>
      </w:r>
    </w:p>
    <w:p>
      <w:pPr>
        <w:pStyle w:val="Style30"/>
        <w:keepNext w:val="0"/>
        <w:keepLines w:val="0"/>
        <w:framePr w:w="6422" w:h="9955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Общее грамматическое значение местоимения. Синтаксиче</w:t>
        <w:softHyphen/>
        <w:t>ские функции местоимений.</w:t>
      </w:r>
    </w:p>
    <w:p>
      <w:pPr>
        <w:pStyle w:val="Style30"/>
        <w:keepNext w:val="0"/>
        <w:keepLines w:val="0"/>
        <w:framePr w:w="6422" w:h="9955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Разряды местоимений: личные, возвратное, вопросительные, относительные, указательные, притяжательные, неопределён</w:t>
        <w:softHyphen/>
        <w:t>ные, отрицательные, определительные.</w:t>
      </w:r>
    </w:p>
    <w:p>
      <w:pPr>
        <w:pStyle w:val="Style30"/>
        <w:keepNext w:val="0"/>
        <w:keepLines w:val="0"/>
        <w:framePr w:w="6422" w:h="9955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Склонение местоимений.</w:t>
      </w:r>
    </w:p>
    <w:p>
      <w:pPr>
        <w:pStyle w:val="Style30"/>
        <w:keepNext w:val="0"/>
        <w:keepLines w:val="0"/>
        <w:framePr w:w="6422" w:h="9955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Словообразование местоимений.</w:t>
      </w:r>
    </w:p>
    <w:p>
      <w:pPr>
        <w:pStyle w:val="Style30"/>
        <w:keepNext w:val="0"/>
        <w:keepLines w:val="0"/>
        <w:framePr w:w="6422" w:h="9955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Роль местоимений в речи. Употребление местоимений в соот</w:t>
        <w:softHyphen/>
        <w:t>ветствии с требованиями русского речевого этикета, в том числе местоимения 3-го лица в соответствии со смыслом предшеству</w:t>
        <w:softHyphen/>
        <w:t>ющего текста (устранение двусмысленности, неточности); при</w:t>
        <w:softHyphen/>
        <w:t>тяжательные и указательные местоимения как средства связи предложений в тексте.</w:t>
      </w:r>
    </w:p>
    <w:p>
      <w:pPr>
        <w:pStyle w:val="Style30"/>
        <w:keepNext w:val="0"/>
        <w:keepLines w:val="0"/>
        <w:framePr w:w="6422" w:h="9955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Морфологический анализ местоимений.</w:t>
      </w:r>
    </w:p>
    <w:p>
      <w:pPr>
        <w:pStyle w:val="Style30"/>
        <w:keepNext w:val="0"/>
        <w:keepLines w:val="0"/>
        <w:framePr w:w="6422" w:h="9955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Нормы правописания местоимений: правописание место</w:t>
        <w:softHyphen/>
        <w:t xml:space="preserve">имений с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не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ни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; слитное, раздельное и дефисное написание местоимений.</w:t>
      </w:r>
    </w:p>
    <w:p>
      <w:pPr>
        <w:pStyle w:val="Style30"/>
        <w:keepNext w:val="0"/>
        <w:keepLines w:val="0"/>
        <w:framePr w:w="6422" w:h="9955" w:hRule="exact" w:wrap="none" w:vAnchor="page" w:hAnchor="page" w:x="701" w:y="697"/>
        <w:widowControl w:val="0"/>
        <w:shd w:val="clear" w:color="auto" w:fill="auto"/>
        <w:bidi w:val="0"/>
        <w:spacing w:before="0" w:after="0" w:line="266" w:lineRule="auto"/>
        <w:ind w:left="0" w:right="0"/>
        <w:jc w:val="both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Глагол</w:t>
      </w:r>
    </w:p>
    <w:p>
      <w:pPr>
        <w:pStyle w:val="Style30"/>
        <w:keepNext w:val="0"/>
        <w:keepLines w:val="0"/>
        <w:framePr w:w="6422" w:h="9955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Переходные и непереходные глаголы.</w:t>
      </w:r>
    </w:p>
    <w:p>
      <w:pPr>
        <w:pStyle w:val="Style30"/>
        <w:keepNext w:val="0"/>
        <w:keepLines w:val="0"/>
        <w:framePr w:w="6422" w:h="9955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Разноспрягаемые глаголы.</w:t>
      </w:r>
    </w:p>
    <w:p>
      <w:pPr>
        <w:pStyle w:val="Style30"/>
        <w:keepNext w:val="0"/>
        <w:keepLines w:val="0"/>
        <w:framePr w:w="6422" w:h="9955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Безличные глаголы. Использование личных глаголов в без</w:t>
        <w:softHyphen/>
        <w:t>личном значении.</w:t>
      </w:r>
    </w:p>
    <w:p>
      <w:pPr>
        <w:pStyle w:val="Style30"/>
        <w:keepNext w:val="0"/>
        <w:keepLines w:val="0"/>
        <w:framePr w:w="6422" w:h="9955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Изъявительное, условное и повелительное наклонения гла</w:t>
        <w:softHyphen/>
        <w:t>гола.</w:t>
      </w:r>
    </w:p>
    <w:p>
      <w:pPr>
        <w:pStyle w:val="Style30"/>
        <w:keepNext w:val="0"/>
        <w:keepLines w:val="0"/>
        <w:framePr w:w="6422" w:h="9955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Нормы ударения в глагольных формах (в рамках изученно</w:t>
        <w:softHyphen/>
        <w:t>го).</w:t>
      </w:r>
    </w:p>
    <w:p>
      <w:pPr>
        <w:pStyle w:val="Style30"/>
        <w:keepNext w:val="0"/>
        <w:keepLines w:val="0"/>
        <w:framePr w:w="6422" w:h="9955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Нормы словоизменения глаголов.</w:t>
      </w:r>
    </w:p>
    <w:p>
      <w:pPr>
        <w:pStyle w:val="Style30"/>
        <w:keepNext w:val="0"/>
        <w:keepLines w:val="0"/>
        <w:framePr w:w="6422" w:h="9955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Видо-временная соотнесённость глагольных форм в тексте.</w:t>
      </w:r>
    </w:p>
    <w:p>
      <w:pPr>
        <w:pStyle w:val="Style30"/>
        <w:keepNext w:val="0"/>
        <w:keepLines w:val="0"/>
        <w:framePr w:w="6422" w:h="9955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Морфологический анализ глаголов.</w:t>
      </w:r>
    </w:p>
    <w:p>
      <w:pPr>
        <w:pStyle w:val="Style30"/>
        <w:keepNext w:val="0"/>
        <w:keepLines w:val="0"/>
        <w:framePr w:w="6422" w:h="9955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Использование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как показателя грамматической формы в повелительном наклонении глагола.</w:t>
      </w:r>
    </w:p>
    <w:p>
      <w:pPr>
        <w:pStyle w:val="Style27"/>
        <w:keepNext w:val="0"/>
        <w:keepLines w:val="0"/>
        <w:framePr w:wrap="none" w:vAnchor="page" w:hAnchor="page" w:x="648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16</w:t>
      </w:r>
    </w:p>
    <w:p>
      <w:pPr>
        <w:pStyle w:val="Style27"/>
        <w:keepNext w:val="0"/>
        <w:keepLines w:val="0"/>
        <w:framePr w:wrap="none" w:vAnchor="page" w:hAnchor="page" w:x="4685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6432" w:h="10186" w:hRule="exact" w:wrap="none" w:vAnchor="page" w:hAnchor="page" w:x="696" w:y="702"/>
        <w:widowControl w:val="0"/>
        <w:numPr>
          <w:ilvl w:val="0"/>
          <w:numId w:val="9"/>
        </w:numPr>
        <w:shd w:val="clear" w:color="auto" w:fill="auto"/>
        <w:tabs>
          <w:tab w:pos="315" w:val="left"/>
        </w:tabs>
        <w:bidi w:val="0"/>
        <w:spacing w:before="0" w:after="60" w:line="264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</w:p>
    <w:p>
      <w:pPr>
        <w:pStyle w:val="Style34"/>
        <w:keepNext w:val="0"/>
        <w:keepLines w:val="0"/>
        <w:framePr w:w="6432" w:h="10186" w:hRule="exact" w:wrap="none" w:vAnchor="page" w:hAnchor="page" w:x="696" w:y="702"/>
        <w:widowControl w:val="0"/>
        <w:shd w:val="clear" w:color="auto" w:fill="auto"/>
        <w:bidi w:val="0"/>
        <w:spacing w:before="0" w:after="60" w:line="264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Общие сведения о языке</w:t>
      </w:r>
    </w:p>
    <w:p>
      <w:pPr>
        <w:pStyle w:val="Style30"/>
        <w:keepNext w:val="0"/>
        <w:keepLines w:val="0"/>
        <w:framePr w:w="6432" w:h="10186" w:hRule="exact" w:wrap="none" w:vAnchor="page" w:hAnchor="page" w:x="696" w:y="702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 как развивающееся явление. Взаимосвязь языка, культуры и истории народа.</w:t>
      </w:r>
    </w:p>
    <w:p>
      <w:pPr>
        <w:pStyle w:val="Style34"/>
        <w:keepNext w:val="0"/>
        <w:keepLines w:val="0"/>
        <w:framePr w:w="6432" w:h="10186" w:hRule="exact" w:wrap="none" w:vAnchor="page" w:hAnchor="page" w:x="696" w:y="702"/>
        <w:widowControl w:val="0"/>
        <w:shd w:val="clear" w:color="auto" w:fill="auto"/>
        <w:bidi w:val="0"/>
        <w:spacing w:before="0" w:after="60" w:line="264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Язык и речь</w:t>
      </w:r>
    </w:p>
    <w:p>
      <w:pPr>
        <w:pStyle w:val="Style30"/>
        <w:keepNext w:val="0"/>
        <w:keepLines w:val="0"/>
        <w:framePr w:w="6432" w:h="10186" w:hRule="exact" w:wrap="none" w:vAnchor="page" w:hAnchor="page" w:x="696" w:y="702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Монолог-описание, монолог-рассуждение, монолог-повество</w:t>
        <w:softHyphen/>
        <w:t>вание.</w:t>
      </w:r>
    </w:p>
    <w:p>
      <w:pPr>
        <w:pStyle w:val="Style30"/>
        <w:keepNext w:val="0"/>
        <w:keepLines w:val="0"/>
        <w:framePr w:w="6432" w:h="10186" w:hRule="exact" w:wrap="none" w:vAnchor="page" w:hAnchor="page" w:x="696" w:y="702"/>
        <w:widowControl w:val="0"/>
        <w:shd w:val="clear" w:color="auto" w:fill="auto"/>
        <w:bidi w:val="0"/>
        <w:spacing w:before="0" w:after="16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Виды диалога: побуждение к действию, обмен мнениями, за</w:t>
        <w:softHyphen/>
        <w:t>прос информации, сообщение информации.</w:t>
      </w:r>
    </w:p>
    <w:p>
      <w:pPr>
        <w:pStyle w:val="Style34"/>
        <w:keepNext w:val="0"/>
        <w:keepLines w:val="0"/>
        <w:framePr w:w="6432" w:h="10186" w:hRule="exact" w:wrap="none" w:vAnchor="page" w:hAnchor="page" w:x="696" w:y="702"/>
        <w:widowControl w:val="0"/>
        <w:shd w:val="clear" w:color="auto" w:fill="auto"/>
        <w:bidi w:val="0"/>
        <w:spacing w:before="0" w:after="60" w:line="264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Текст</w:t>
      </w:r>
    </w:p>
    <w:p>
      <w:pPr>
        <w:pStyle w:val="Style30"/>
        <w:keepNext w:val="0"/>
        <w:keepLines w:val="0"/>
        <w:framePr w:w="6432" w:h="10186" w:hRule="exact" w:wrap="none" w:vAnchor="page" w:hAnchor="page" w:x="696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Текст как речевое произведение. Основные признаки текста (обобщение).</w:t>
      </w:r>
    </w:p>
    <w:p>
      <w:pPr>
        <w:pStyle w:val="Style30"/>
        <w:keepNext w:val="0"/>
        <w:keepLines w:val="0"/>
        <w:framePr w:w="6432" w:h="10186" w:hRule="exact" w:wrap="none" w:vAnchor="page" w:hAnchor="page" w:x="696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Структура текста. Абзац.</w:t>
      </w:r>
    </w:p>
    <w:p>
      <w:pPr>
        <w:pStyle w:val="Style30"/>
        <w:keepNext w:val="0"/>
        <w:keepLines w:val="0"/>
        <w:framePr w:w="6432" w:h="10186" w:hRule="exact" w:wrap="none" w:vAnchor="page" w:hAnchor="page" w:x="696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Информационная переработка текста: план текста (простой, сложный; назывной, вопросный, тезисный); главная и второ</w:t>
        <w:softHyphen/>
        <w:t>степенная информация текста.</w:t>
      </w:r>
    </w:p>
    <w:p>
      <w:pPr>
        <w:pStyle w:val="Style30"/>
        <w:keepNext w:val="0"/>
        <w:keepLines w:val="0"/>
        <w:framePr w:w="6432" w:h="10186" w:hRule="exact" w:wrap="none" w:vAnchor="page" w:hAnchor="page" w:x="696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Способы и средства связи предложений в тексте (обобщение).</w:t>
      </w:r>
    </w:p>
    <w:p>
      <w:pPr>
        <w:pStyle w:val="Style30"/>
        <w:keepNext w:val="0"/>
        <w:keepLines w:val="0"/>
        <w:framePr w:w="6432" w:h="10186" w:hRule="exact" w:wrap="none" w:vAnchor="page" w:hAnchor="page" w:x="696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>
      <w:pPr>
        <w:pStyle w:val="Style30"/>
        <w:keepNext w:val="0"/>
        <w:keepLines w:val="0"/>
        <w:framePr w:w="6432" w:h="10186" w:hRule="exact" w:wrap="none" w:vAnchor="page" w:hAnchor="page" w:x="696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Рассуждение как функционально-смысловой тип речи.</w:t>
      </w:r>
    </w:p>
    <w:p>
      <w:pPr>
        <w:pStyle w:val="Style30"/>
        <w:keepNext w:val="0"/>
        <w:keepLines w:val="0"/>
        <w:framePr w:w="6432" w:h="10186" w:hRule="exact" w:wrap="none" w:vAnchor="page" w:hAnchor="page" w:x="696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Структурные особенности текста-рассуждения.</w:t>
      </w:r>
    </w:p>
    <w:p>
      <w:pPr>
        <w:pStyle w:val="Style30"/>
        <w:keepNext w:val="0"/>
        <w:keepLines w:val="0"/>
        <w:framePr w:w="6432" w:h="10186" w:hRule="exact" w:wrap="none" w:vAnchor="page" w:hAnchor="page" w:x="696" w:y="702"/>
        <w:widowControl w:val="0"/>
        <w:shd w:val="clear" w:color="auto" w:fill="auto"/>
        <w:bidi w:val="0"/>
        <w:spacing w:before="0" w:after="16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Смысловой анализ текста: его композиционных особенно</w:t>
        <w:softHyphen/>
        <w:t>стей, микротем и абзацев, способов и средств связи предложе</w:t>
        <w:softHyphen/>
        <w:t>ний в тексте; использование языковых средств выразительно</w:t>
        <w:softHyphen/>
        <w:t>сти (в рамках изученного).</w:t>
      </w:r>
    </w:p>
    <w:p>
      <w:pPr>
        <w:pStyle w:val="Style34"/>
        <w:keepNext w:val="0"/>
        <w:keepLines w:val="0"/>
        <w:framePr w:w="6432" w:h="10186" w:hRule="exact" w:wrap="none" w:vAnchor="page" w:hAnchor="page" w:x="696" w:y="702"/>
        <w:widowControl w:val="0"/>
        <w:shd w:val="clear" w:color="auto" w:fill="auto"/>
        <w:bidi w:val="0"/>
        <w:spacing w:before="0" w:after="60" w:line="264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Функциональные разновидности языка</w:t>
      </w:r>
    </w:p>
    <w:p>
      <w:pPr>
        <w:pStyle w:val="Style30"/>
        <w:keepNext w:val="0"/>
        <w:keepLines w:val="0"/>
        <w:framePr w:w="6432" w:h="10186" w:hRule="exact" w:wrap="none" w:vAnchor="page" w:hAnchor="page" w:x="696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Понятие о функциональных разновидностях языка: разго</w:t>
        <w:softHyphen/>
        <w:t>ворная речь, функциональные стили (научный, публицисти</w:t>
        <w:softHyphen/>
        <w:t>ческий, официально-деловой), язык художественной литера</w:t>
        <w:softHyphen/>
        <w:t>туры.</w:t>
      </w:r>
    </w:p>
    <w:p>
      <w:pPr>
        <w:pStyle w:val="Style30"/>
        <w:keepNext w:val="0"/>
        <w:keepLines w:val="0"/>
        <w:framePr w:w="6432" w:h="10186" w:hRule="exact" w:wrap="none" w:vAnchor="page" w:hAnchor="page" w:x="696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Публицистический стиль. Сфера употребления, функции, языковые особенности.</w:t>
      </w:r>
    </w:p>
    <w:p>
      <w:pPr>
        <w:pStyle w:val="Style30"/>
        <w:keepNext w:val="0"/>
        <w:keepLines w:val="0"/>
        <w:framePr w:w="6432" w:h="10186" w:hRule="exact" w:wrap="none" w:vAnchor="page" w:hAnchor="page" w:x="696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Жанры публицистического стиля (репортаж, заметка, интер</w:t>
        <w:softHyphen/>
        <w:t>вью).</w:t>
      </w:r>
    </w:p>
    <w:p>
      <w:pPr>
        <w:pStyle w:val="Style30"/>
        <w:keepNext w:val="0"/>
        <w:keepLines w:val="0"/>
        <w:framePr w:w="6432" w:h="10186" w:hRule="exact" w:wrap="none" w:vAnchor="page" w:hAnchor="page" w:x="696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Употребление языковых средств выразительности в текстах публицистического стиля.</w:t>
      </w:r>
    </w:p>
    <w:p>
      <w:pPr>
        <w:pStyle w:val="Style30"/>
        <w:keepNext w:val="0"/>
        <w:keepLines w:val="0"/>
        <w:framePr w:w="6432" w:h="10186" w:hRule="exact" w:wrap="none" w:vAnchor="page" w:hAnchor="page" w:x="696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Официально-деловой стиль. Сфера употребления, функции, языковые особенности. Инструкция.</w:t>
      </w:r>
    </w:p>
    <w:p>
      <w:pPr>
        <w:pStyle w:val="Style27"/>
        <w:keepNext w:val="0"/>
        <w:keepLines w:val="0"/>
        <w:framePr w:wrap="none" w:vAnchor="page" w:hAnchor="page" w:x="701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</w:r>
    </w:p>
    <w:p>
      <w:pPr>
        <w:pStyle w:val="Style27"/>
        <w:keepNext w:val="0"/>
        <w:keepLines w:val="0"/>
        <w:framePr w:wrap="none" w:vAnchor="page" w:hAnchor="page" w:x="6941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6427" w:h="10253" w:hRule="exact" w:wrap="none" w:vAnchor="page" w:hAnchor="page" w:x="698" w:y="702"/>
        <w:widowControl w:val="0"/>
        <w:shd w:val="clear" w:color="auto" w:fill="auto"/>
        <w:bidi w:val="0"/>
        <w:spacing w:before="0" w:after="0" w:line="264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СИСТЕМА ЯЗЫКА</w:t>
      </w:r>
    </w:p>
    <w:p>
      <w:pPr>
        <w:pStyle w:val="Style34"/>
        <w:keepNext w:val="0"/>
        <w:keepLines w:val="0"/>
        <w:framePr w:w="6427" w:h="10253" w:hRule="exact" w:wrap="none" w:vAnchor="page" w:hAnchor="page" w:x="698" w:y="702"/>
        <w:widowControl w:val="0"/>
        <w:shd w:val="clear" w:color="auto" w:fill="auto"/>
        <w:bidi w:val="0"/>
        <w:spacing w:before="0" w:after="60" w:line="264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Морфология. Культура речи</w:t>
      </w:r>
    </w:p>
    <w:p>
      <w:pPr>
        <w:pStyle w:val="Style30"/>
        <w:keepNext w:val="0"/>
        <w:keepLines w:val="0"/>
        <w:framePr w:w="6427" w:h="10253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Морфология как раздел науки о языке (обобщение).</w:t>
      </w:r>
    </w:p>
    <w:p>
      <w:pPr>
        <w:pStyle w:val="Style30"/>
        <w:keepNext w:val="0"/>
        <w:keepLines w:val="0"/>
        <w:framePr w:w="6427" w:h="10253" w:hRule="exact" w:wrap="none" w:vAnchor="page" w:hAnchor="page" w:x="698" w:y="702"/>
        <w:widowControl w:val="0"/>
        <w:shd w:val="clear" w:color="auto" w:fill="auto"/>
        <w:bidi w:val="0"/>
        <w:spacing w:before="0" w:after="0" w:line="264" w:lineRule="auto"/>
        <w:ind w:left="0" w:right="0"/>
        <w:jc w:val="both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Причастие</w:t>
      </w:r>
    </w:p>
    <w:p>
      <w:pPr>
        <w:pStyle w:val="Style30"/>
        <w:keepNext w:val="0"/>
        <w:keepLines w:val="0"/>
        <w:framePr w:w="6427" w:h="10253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Причастия как особая группа слов. Признаки глагола и име</w:t>
        <w:softHyphen/>
        <w:t>ни прилагательного в причастии.</w:t>
      </w:r>
    </w:p>
    <w:p>
      <w:pPr>
        <w:pStyle w:val="Style30"/>
        <w:keepNext w:val="0"/>
        <w:keepLines w:val="0"/>
        <w:framePr w:w="6427" w:h="10253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Причастия настоящего и прошедшего времени. Действитель</w:t>
        <w:softHyphen/>
        <w:t>ные и страдательные причастия. Полные и краткие формы страдательных причастий. Склонение причастий.</w:t>
      </w:r>
    </w:p>
    <w:p>
      <w:pPr>
        <w:pStyle w:val="Style30"/>
        <w:keepNext w:val="0"/>
        <w:keepLines w:val="0"/>
        <w:framePr w:w="6427" w:h="10253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Причастие в составе словосочетаний. Причастный оборот.</w:t>
      </w:r>
    </w:p>
    <w:p>
      <w:pPr>
        <w:pStyle w:val="Style30"/>
        <w:keepNext w:val="0"/>
        <w:keepLines w:val="0"/>
        <w:framePr w:w="6427" w:h="10253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Морфологический анализ причастий.</w:t>
      </w:r>
    </w:p>
    <w:p>
      <w:pPr>
        <w:pStyle w:val="Style30"/>
        <w:keepNext w:val="0"/>
        <w:keepLines w:val="0"/>
        <w:framePr w:w="6427" w:h="10253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Употребление причастия в речи. Созвучные причастия и име</w:t>
        <w:softHyphen/>
        <w:t>на прилагательные (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висящий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—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висячий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горящий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—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горя</w:t>
        <w:softHyphen/>
        <w:t>чий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). Употребление причастий с суффиксом </w:t>
      </w: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ся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. Согласование причастий в словосочетаниях типа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прич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. +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сущ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</w:p>
    <w:p>
      <w:pPr>
        <w:pStyle w:val="Style30"/>
        <w:keepNext w:val="0"/>
        <w:keepLines w:val="0"/>
        <w:framePr w:w="6427" w:h="10253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Ударение в некоторых формах причастий.</w:t>
      </w:r>
    </w:p>
    <w:p>
      <w:pPr>
        <w:pStyle w:val="Style30"/>
        <w:keepNext w:val="0"/>
        <w:keepLines w:val="0"/>
        <w:framePr w:w="6427" w:h="10253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Правописание падежных окончаний причастий. Правописа</w:t>
        <w:softHyphen/>
        <w:t xml:space="preserve">ние гласных в суффиксах причастий. Правописание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н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нн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суффиксах причастий и отглагольных имён прилагательных. Правописание окончаний причастий. Слитное и раздельное на</w:t>
        <w:softHyphen/>
        <w:t xml:space="preserve">писание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не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 причастиями.</w:t>
      </w:r>
    </w:p>
    <w:p>
      <w:pPr>
        <w:pStyle w:val="Style30"/>
        <w:keepNext w:val="0"/>
        <w:keepLines w:val="0"/>
        <w:framePr w:w="6427" w:h="10253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Знаки препинания в предложениях с причастным оборотом.</w:t>
      </w:r>
    </w:p>
    <w:p>
      <w:pPr>
        <w:pStyle w:val="Style30"/>
        <w:keepNext w:val="0"/>
        <w:keepLines w:val="0"/>
        <w:framePr w:w="6427" w:h="10253" w:hRule="exact" w:wrap="none" w:vAnchor="page" w:hAnchor="page" w:x="698" w:y="702"/>
        <w:widowControl w:val="0"/>
        <w:shd w:val="clear" w:color="auto" w:fill="auto"/>
        <w:bidi w:val="0"/>
        <w:spacing w:before="0" w:after="0" w:line="264" w:lineRule="auto"/>
        <w:ind w:left="0" w:right="0"/>
        <w:jc w:val="both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Деепричастие</w:t>
      </w:r>
    </w:p>
    <w:p>
      <w:pPr>
        <w:pStyle w:val="Style30"/>
        <w:keepNext w:val="0"/>
        <w:keepLines w:val="0"/>
        <w:framePr w:w="6427" w:h="10253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Деепричастия как особая группа слов. Признаки глагола и наречия в деепричастии. Синтаксическая функция дееприча</w:t>
        <w:softHyphen/>
        <w:t>стия, роль в речи.</w:t>
      </w:r>
    </w:p>
    <w:p>
      <w:pPr>
        <w:pStyle w:val="Style30"/>
        <w:keepNext w:val="0"/>
        <w:keepLines w:val="0"/>
        <w:framePr w:w="6427" w:h="10253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Деепричастия совершенного и несовершенного вида.</w:t>
      </w:r>
    </w:p>
    <w:p>
      <w:pPr>
        <w:pStyle w:val="Style30"/>
        <w:keepNext w:val="0"/>
        <w:keepLines w:val="0"/>
        <w:framePr w:w="6427" w:h="10253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Деепричастие в составе словосочетаний. Деепричастный обо</w:t>
        <w:softHyphen/>
        <w:t>рот.</w:t>
      </w:r>
    </w:p>
    <w:p>
      <w:pPr>
        <w:pStyle w:val="Style30"/>
        <w:keepNext w:val="0"/>
        <w:keepLines w:val="0"/>
        <w:framePr w:w="6427" w:h="10253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Морфологический анализ деепричастий.</w:t>
      </w:r>
    </w:p>
    <w:p>
      <w:pPr>
        <w:pStyle w:val="Style30"/>
        <w:keepNext w:val="0"/>
        <w:keepLines w:val="0"/>
        <w:framePr w:w="6427" w:h="10253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Постановка ударения в деепричастиях.</w:t>
      </w:r>
    </w:p>
    <w:p>
      <w:pPr>
        <w:pStyle w:val="Style30"/>
        <w:keepNext w:val="0"/>
        <w:keepLines w:val="0"/>
        <w:framePr w:w="6427" w:h="10253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Правописание гласных в суффиксах деепричастий. Слитное и раздельное написание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не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 деепричастиями.</w:t>
      </w:r>
    </w:p>
    <w:p>
      <w:pPr>
        <w:pStyle w:val="Style30"/>
        <w:keepNext w:val="0"/>
        <w:keepLines w:val="0"/>
        <w:framePr w:w="6427" w:h="10253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Правильное построение предложений с одиночными деепри</w:t>
        <w:softHyphen/>
        <w:t>частиями и деепричастными оборотами.</w:t>
      </w:r>
    </w:p>
    <w:p>
      <w:pPr>
        <w:pStyle w:val="Style30"/>
        <w:keepNext w:val="0"/>
        <w:keepLines w:val="0"/>
        <w:framePr w:w="6427" w:h="10253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Знаки препинания в предложениях с одиночным дееприча</w:t>
        <w:softHyphen/>
        <w:t>стием и деепричастным оборотом.</w:t>
      </w:r>
    </w:p>
    <w:p>
      <w:pPr>
        <w:pStyle w:val="Style30"/>
        <w:keepNext w:val="0"/>
        <w:keepLines w:val="0"/>
        <w:framePr w:w="6427" w:h="10253" w:hRule="exact" w:wrap="none" w:vAnchor="page" w:hAnchor="page" w:x="698" w:y="702"/>
        <w:widowControl w:val="0"/>
        <w:shd w:val="clear" w:color="auto" w:fill="auto"/>
        <w:bidi w:val="0"/>
        <w:spacing w:before="0" w:after="0" w:line="264" w:lineRule="auto"/>
        <w:ind w:left="0" w:right="0"/>
        <w:jc w:val="both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Наречие</w:t>
      </w:r>
    </w:p>
    <w:p>
      <w:pPr>
        <w:pStyle w:val="Style30"/>
        <w:keepNext w:val="0"/>
        <w:keepLines w:val="0"/>
        <w:framePr w:w="6427" w:h="10253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Общее грамматическое значение наречий.</w:t>
      </w:r>
    </w:p>
    <w:p>
      <w:pPr>
        <w:pStyle w:val="Style30"/>
        <w:keepNext w:val="0"/>
        <w:keepLines w:val="0"/>
        <w:framePr w:w="6427" w:h="10253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Разряды наречий по значению. Простая и составная формы сравнительной и превосходной степеней сравнения наречий.</w:t>
      </w:r>
    </w:p>
    <w:p>
      <w:pPr>
        <w:pStyle w:val="Style27"/>
        <w:keepNext w:val="0"/>
        <w:keepLines w:val="0"/>
        <w:framePr w:w="235" w:h="245" w:hRule="exact" w:wrap="none" w:vAnchor="page" w:hAnchor="page" w:x="650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18</w:t>
      </w:r>
    </w:p>
    <w:p>
      <w:pPr>
        <w:pStyle w:val="Style27"/>
        <w:keepNext w:val="0"/>
        <w:keepLines w:val="0"/>
        <w:framePr w:wrap="none" w:vAnchor="page" w:hAnchor="page" w:x="4687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200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Словообразование наречий.</w:t>
      </w:r>
    </w:p>
    <w:p>
      <w:pPr>
        <w:pStyle w:val="Style30"/>
        <w:keepNext w:val="0"/>
        <w:keepLines w:val="0"/>
        <w:framePr w:w="6427" w:h="10200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Синтаксические свойства наречий.</w:t>
      </w:r>
    </w:p>
    <w:p>
      <w:pPr>
        <w:pStyle w:val="Style30"/>
        <w:keepNext w:val="0"/>
        <w:keepLines w:val="0"/>
        <w:framePr w:w="6427" w:h="10200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Морфологический анализ наречий.</w:t>
      </w:r>
    </w:p>
    <w:p>
      <w:pPr>
        <w:pStyle w:val="Style30"/>
        <w:keepNext w:val="0"/>
        <w:keepLines w:val="0"/>
        <w:framePr w:w="6427" w:h="10200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Нормы постановки ударения в наречиях, нормы произно</w:t>
        <w:softHyphen/>
        <w:t>шения наречий. Нормы образования степеней сравнения на</w:t>
        <w:softHyphen/>
        <w:t>речий.</w:t>
      </w:r>
    </w:p>
    <w:p>
      <w:pPr>
        <w:pStyle w:val="Style30"/>
        <w:keepNext w:val="0"/>
        <w:keepLines w:val="0"/>
        <w:framePr w:w="6427" w:h="10200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Роль наречий в тексте.</w:t>
      </w:r>
    </w:p>
    <w:p>
      <w:pPr>
        <w:pStyle w:val="Style30"/>
        <w:keepNext w:val="0"/>
        <w:keepLines w:val="0"/>
        <w:framePr w:w="6427" w:h="10200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Правописание наречий: слитное, раздельное, дефисное напи</w:t>
        <w:softHyphen/>
        <w:t xml:space="preserve">сание; слитное и раздельное написание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не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 наречиями;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н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нн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наречиях на 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о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е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); правописание суффиксов 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 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о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наречий с приставками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из-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до-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с-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в-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на-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за-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; употребление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после шипящих на конце наречий; правописание суффиксов наречий 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о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 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е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после шипящих.</w:t>
      </w:r>
    </w:p>
    <w:p>
      <w:pPr>
        <w:pStyle w:val="Style30"/>
        <w:keepNext w:val="0"/>
        <w:keepLines w:val="0"/>
        <w:framePr w:w="6427" w:h="10200" w:hRule="exact" w:wrap="none" w:vAnchor="page" w:hAnchor="page" w:x="698" w:y="697"/>
        <w:widowControl w:val="0"/>
        <w:shd w:val="clear" w:color="auto" w:fill="auto"/>
        <w:bidi w:val="0"/>
        <w:spacing w:before="0" w:after="0" w:line="266" w:lineRule="auto"/>
        <w:ind w:left="0" w:right="0"/>
        <w:jc w:val="both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Слова категории состояния</w:t>
      </w:r>
    </w:p>
    <w:p>
      <w:pPr>
        <w:pStyle w:val="Style30"/>
        <w:keepNext w:val="0"/>
        <w:keepLines w:val="0"/>
        <w:framePr w:w="6427" w:h="10200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Вопрос о словах категории состояния в системе частей речи. 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>
      <w:pPr>
        <w:pStyle w:val="Style30"/>
        <w:keepNext w:val="0"/>
        <w:keepLines w:val="0"/>
        <w:framePr w:w="6427" w:h="10200" w:hRule="exact" w:wrap="none" w:vAnchor="page" w:hAnchor="page" w:x="698" w:y="697"/>
        <w:widowControl w:val="0"/>
        <w:shd w:val="clear" w:color="auto" w:fill="auto"/>
        <w:bidi w:val="0"/>
        <w:spacing w:before="0" w:after="0" w:line="266" w:lineRule="auto"/>
        <w:ind w:left="0" w:right="0"/>
        <w:jc w:val="both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Служебные части речи</w:t>
      </w:r>
    </w:p>
    <w:p>
      <w:pPr>
        <w:pStyle w:val="Style30"/>
        <w:keepNext w:val="0"/>
        <w:keepLines w:val="0"/>
        <w:framePr w:w="6427" w:h="10200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Общая характеристика служебных частей речи. Отличие са</w:t>
        <w:softHyphen/>
        <w:t>мостоятельных частей речи от служебных.</w:t>
      </w:r>
    </w:p>
    <w:p>
      <w:pPr>
        <w:pStyle w:val="Style30"/>
        <w:keepNext w:val="0"/>
        <w:keepLines w:val="0"/>
        <w:framePr w:w="6427" w:h="10200" w:hRule="exact" w:wrap="none" w:vAnchor="page" w:hAnchor="page" w:x="698" w:y="697"/>
        <w:widowControl w:val="0"/>
        <w:shd w:val="clear" w:color="auto" w:fill="auto"/>
        <w:bidi w:val="0"/>
        <w:spacing w:before="0" w:after="0" w:line="266" w:lineRule="auto"/>
        <w:ind w:left="0" w:right="0"/>
        <w:jc w:val="both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Предлог</w:t>
      </w:r>
    </w:p>
    <w:p>
      <w:pPr>
        <w:pStyle w:val="Style30"/>
        <w:keepNext w:val="0"/>
        <w:keepLines w:val="0"/>
        <w:framePr w:w="6427" w:h="10200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Предлог как служебная часть речи. Грамматические функ</w:t>
        <w:softHyphen/>
        <w:t>ции предлогов.</w:t>
      </w:r>
    </w:p>
    <w:p>
      <w:pPr>
        <w:pStyle w:val="Style30"/>
        <w:keepNext w:val="0"/>
        <w:keepLines w:val="0"/>
        <w:framePr w:w="6427" w:h="10200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Разряды предлогов по происхождению: предлоги производ</w:t>
        <w:softHyphen/>
        <w:t>ные и непроизводные. Разряды предлогов по строению: пред</w:t>
        <w:softHyphen/>
        <w:t>логи простые и составные.</w:t>
      </w:r>
    </w:p>
    <w:p>
      <w:pPr>
        <w:pStyle w:val="Style30"/>
        <w:keepNext w:val="0"/>
        <w:keepLines w:val="0"/>
        <w:framePr w:w="6427" w:h="10200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Морфологический анализ предлогов.</w:t>
      </w:r>
    </w:p>
    <w:p>
      <w:pPr>
        <w:pStyle w:val="Style30"/>
        <w:keepNext w:val="0"/>
        <w:keepLines w:val="0"/>
        <w:framePr w:w="6427" w:h="10200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Употребление предлогов в речи в соответствии с их значени</w:t>
        <w:softHyphen/>
        <w:t>ем и стилистическими особенностями.</w:t>
      </w:r>
    </w:p>
    <w:p>
      <w:pPr>
        <w:pStyle w:val="Style30"/>
        <w:keepNext w:val="0"/>
        <w:keepLines w:val="0"/>
        <w:framePr w:w="6427" w:h="10200" w:hRule="exact" w:wrap="none" w:vAnchor="page" w:hAnchor="page" w:x="698" w:y="697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из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—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с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в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—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на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. Правильное образование предложно-падежных форм с предлогами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по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благодаря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согласно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вопреки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наперерез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</w:p>
    <w:p>
      <w:pPr>
        <w:pStyle w:val="Style30"/>
        <w:keepNext w:val="0"/>
        <w:keepLines w:val="0"/>
        <w:framePr w:w="6427" w:h="10200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Правописание производных предлогов.</w:t>
      </w:r>
    </w:p>
    <w:p>
      <w:pPr>
        <w:pStyle w:val="Style30"/>
        <w:keepNext w:val="0"/>
        <w:keepLines w:val="0"/>
        <w:framePr w:w="6427" w:h="10200" w:hRule="exact" w:wrap="none" w:vAnchor="page" w:hAnchor="page" w:x="698" w:y="697"/>
        <w:widowControl w:val="0"/>
        <w:shd w:val="clear" w:color="auto" w:fill="auto"/>
        <w:bidi w:val="0"/>
        <w:spacing w:before="0" w:after="0" w:line="266" w:lineRule="auto"/>
        <w:ind w:left="0" w:right="0"/>
        <w:jc w:val="both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Союз</w:t>
      </w:r>
    </w:p>
    <w:p>
      <w:pPr>
        <w:pStyle w:val="Style30"/>
        <w:keepNext w:val="0"/>
        <w:keepLines w:val="0"/>
        <w:framePr w:w="6427" w:h="10200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Союз как служебная часть речи. Союз как средство связи од</w:t>
        <w:softHyphen/>
        <w:t>нородных членов предложения и частей сложного предложения.</w:t>
      </w:r>
    </w:p>
    <w:p>
      <w:pPr>
        <w:pStyle w:val="Style30"/>
        <w:keepNext w:val="0"/>
        <w:keepLines w:val="0"/>
        <w:framePr w:w="6427" w:h="10200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Разряды союзов по строению: простые и составные. Право</w:t>
        <w:softHyphen/>
        <w:t>писание составных союзов. Разряды союзов по значению: со</w:t>
        <w:softHyphen/>
        <w:t>чинительные и подчинительные. Одиночные, двойные и повто</w:t>
        <w:softHyphen/>
        <w:t>ряющиеся сочинительные союзы.</w:t>
      </w:r>
    </w:p>
    <w:p>
      <w:pPr>
        <w:pStyle w:val="Style27"/>
        <w:keepNext w:val="0"/>
        <w:keepLines w:val="0"/>
        <w:framePr w:wrap="none" w:vAnchor="page" w:hAnchor="page" w:x="698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</w:r>
    </w:p>
    <w:p>
      <w:pPr>
        <w:pStyle w:val="Style27"/>
        <w:keepNext w:val="0"/>
        <w:keepLines w:val="0"/>
        <w:framePr w:wrap="none" w:vAnchor="page" w:hAnchor="page" w:x="6934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2" w:h="8990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Морфологический анализ союзов.</w:t>
      </w:r>
    </w:p>
    <w:p>
      <w:pPr>
        <w:pStyle w:val="Style30"/>
        <w:keepNext w:val="0"/>
        <w:keepLines w:val="0"/>
        <w:framePr w:w="6422" w:h="8990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Роль союзов в тексте. Употребление союзов в речи в соответ</w:t>
        <w:softHyphen/>
        <w:t>ствии с их значением и стилистическими особенностями. Ис</w:t>
        <w:softHyphen/>
        <w:t>пользование союзов как средства связи предложений и частей текста.</w:t>
      </w:r>
    </w:p>
    <w:p>
      <w:pPr>
        <w:pStyle w:val="Style30"/>
        <w:keepNext w:val="0"/>
        <w:keepLines w:val="0"/>
        <w:framePr w:w="6422" w:h="8990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Правописание союзов.</w:t>
      </w:r>
    </w:p>
    <w:p>
      <w:pPr>
        <w:pStyle w:val="Style30"/>
        <w:keepNext w:val="0"/>
        <w:keepLines w:val="0"/>
        <w:framePr w:w="6422" w:h="8990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Знаки препинания в сложных союзных предложениях. Зна</w:t>
        <w:softHyphen/>
        <w:t xml:space="preserve">ки препинания в предложениях с союзом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, связывающим однородные члены и части сложного предложения.</w:t>
      </w:r>
    </w:p>
    <w:p>
      <w:pPr>
        <w:pStyle w:val="Style30"/>
        <w:keepNext w:val="0"/>
        <w:keepLines w:val="0"/>
        <w:framePr w:w="6422" w:h="8990" w:hRule="exact" w:wrap="none" w:vAnchor="page" w:hAnchor="page" w:x="701" w:y="697"/>
        <w:widowControl w:val="0"/>
        <w:shd w:val="clear" w:color="auto" w:fill="auto"/>
        <w:bidi w:val="0"/>
        <w:spacing w:before="0" w:after="0" w:line="266" w:lineRule="auto"/>
        <w:ind w:left="0" w:right="0"/>
        <w:jc w:val="both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Частица</w:t>
      </w:r>
    </w:p>
    <w:p>
      <w:pPr>
        <w:pStyle w:val="Style30"/>
        <w:keepNext w:val="0"/>
        <w:keepLines w:val="0"/>
        <w:framePr w:w="6422" w:h="8990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Частица как служебная часть речи.</w:t>
      </w:r>
    </w:p>
    <w:p>
      <w:pPr>
        <w:pStyle w:val="Style30"/>
        <w:keepNext w:val="0"/>
        <w:keepLines w:val="0"/>
        <w:framePr w:w="6422" w:h="8990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Разряды частиц по значению и употреблению: формообразу</w:t>
        <w:softHyphen/>
        <w:t>ющие, отрицательные, модальные.</w:t>
      </w:r>
    </w:p>
    <w:p>
      <w:pPr>
        <w:pStyle w:val="Style30"/>
        <w:keepNext w:val="0"/>
        <w:keepLines w:val="0"/>
        <w:framePr w:w="6422" w:h="8990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</w:t>
        <w:softHyphen/>
        <w:t>стической окраской. Интонационные особенности предложе</w:t>
        <w:softHyphen/>
        <w:t>ний с частицами.</w:t>
      </w:r>
    </w:p>
    <w:p>
      <w:pPr>
        <w:pStyle w:val="Style30"/>
        <w:keepNext w:val="0"/>
        <w:keepLines w:val="0"/>
        <w:framePr w:w="6422" w:h="8990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Морфологический анализ частиц.</w:t>
      </w:r>
    </w:p>
    <w:p>
      <w:pPr>
        <w:pStyle w:val="Style30"/>
        <w:keepNext w:val="0"/>
        <w:keepLines w:val="0"/>
        <w:framePr w:w="6422" w:h="8990" w:hRule="exact" w:wrap="none" w:vAnchor="page" w:hAnchor="page" w:x="701" w:y="697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Смысловые различия частиц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не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ни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. Использование частиц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не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ни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письменной речи. Различение приставки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не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- и части</w:t>
        <w:softHyphen/>
        <w:t xml:space="preserve">цы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не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. Слитное и раздельное написание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не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 разными частями речи (обобщение). Правописание частиц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бы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ли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же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 другими словами. Дефисное написание частиц 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то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, 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таки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, 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ка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</w:p>
    <w:p>
      <w:pPr>
        <w:pStyle w:val="Style30"/>
        <w:keepNext w:val="0"/>
        <w:keepLines w:val="0"/>
        <w:framePr w:w="6422" w:h="8990" w:hRule="exact" w:wrap="none" w:vAnchor="page" w:hAnchor="page" w:x="701" w:y="697"/>
        <w:widowControl w:val="0"/>
        <w:shd w:val="clear" w:color="auto" w:fill="auto"/>
        <w:bidi w:val="0"/>
        <w:spacing w:before="0" w:after="0" w:line="266" w:lineRule="auto"/>
        <w:ind w:left="0" w:right="0"/>
        <w:jc w:val="both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Междометия и звукоподражательные слова</w:t>
      </w:r>
    </w:p>
    <w:p>
      <w:pPr>
        <w:pStyle w:val="Style30"/>
        <w:keepNext w:val="0"/>
        <w:keepLines w:val="0"/>
        <w:framePr w:w="6422" w:h="8990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Междометия как особая группа слов.</w:t>
      </w:r>
    </w:p>
    <w:p>
      <w:pPr>
        <w:pStyle w:val="Style30"/>
        <w:keepNext w:val="0"/>
        <w:keepLines w:val="0"/>
        <w:framePr w:w="6422" w:h="8990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Разряды междометий по значению (выражающие чувства, побуждающие к действию, этикетные междометия); междоме</w:t>
        <w:softHyphen/>
        <w:t>тия производные и непроизводные.</w:t>
      </w:r>
    </w:p>
    <w:p>
      <w:pPr>
        <w:pStyle w:val="Style30"/>
        <w:keepNext w:val="0"/>
        <w:keepLines w:val="0"/>
        <w:framePr w:w="6422" w:h="8990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Морфологический анализ междометий.</w:t>
      </w:r>
    </w:p>
    <w:p>
      <w:pPr>
        <w:pStyle w:val="Style30"/>
        <w:keepNext w:val="0"/>
        <w:keepLines w:val="0"/>
        <w:framePr w:w="6422" w:h="8990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Звукоподражательные слова.</w:t>
      </w:r>
    </w:p>
    <w:p>
      <w:pPr>
        <w:pStyle w:val="Style30"/>
        <w:keepNext w:val="0"/>
        <w:keepLines w:val="0"/>
        <w:framePr w:w="6422" w:h="8990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Использование междометий и звукоподражательных слов в разговорной и художественной речи как средства создания экс</w:t>
        <w:softHyphen/>
        <w:t>прессии. Интонационное и пунктуационное выделение междо</w:t>
        <w:softHyphen/>
        <w:t>метий и звукоподражательных слов в предложении.</w:t>
      </w:r>
    </w:p>
    <w:p>
      <w:pPr>
        <w:pStyle w:val="Style30"/>
        <w:keepNext w:val="0"/>
        <w:keepLines w:val="0"/>
        <w:framePr w:w="6422" w:h="8990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Омонимия слов разных частей речи. Грамматическая омони</w:t>
        <w:softHyphen/>
        <w:t>мия. Использование грамматических омонимов в речи.</w:t>
      </w:r>
    </w:p>
    <w:p>
      <w:pPr>
        <w:pStyle w:val="Style27"/>
        <w:keepNext w:val="0"/>
        <w:keepLines w:val="0"/>
        <w:framePr w:wrap="none" w:vAnchor="page" w:hAnchor="page" w:x="648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20</w:t>
      </w:r>
    </w:p>
    <w:p>
      <w:pPr>
        <w:pStyle w:val="Style27"/>
        <w:keepNext w:val="0"/>
        <w:keepLines w:val="0"/>
        <w:framePr w:wrap="none" w:vAnchor="page" w:hAnchor="page" w:x="4685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6427" w:h="10205" w:hRule="exact" w:wrap="none" w:vAnchor="page" w:hAnchor="page" w:x="698" w:y="702"/>
        <w:widowControl w:val="0"/>
        <w:numPr>
          <w:ilvl w:val="0"/>
          <w:numId w:val="9"/>
        </w:numPr>
        <w:shd w:val="clear" w:color="auto" w:fill="auto"/>
        <w:tabs>
          <w:tab w:pos="315" w:val="left"/>
        </w:tabs>
        <w:bidi w:val="0"/>
        <w:spacing w:before="0" w:after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</w:p>
    <w:p>
      <w:pPr>
        <w:pStyle w:val="Style34"/>
        <w:keepNext w:val="0"/>
        <w:keepLines w:val="0"/>
        <w:framePr w:w="6427" w:h="10205" w:hRule="exact" w:wrap="none" w:vAnchor="page" w:hAnchor="page" w:x="698" w:y="702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Общие сведения о языке</w:t>
      </w:r>
    </w:p>
    <w:p>
      <w:pPr>
        <w:pStyle w:val="Style30"/>
        <w:keepNext w:val="0"/>
        <w:keepLines w:val="0"/>
        <w:framePr w:w="6427" w:h="10205" w:hRule="exact" w:wrap="none" w:vAnchor="page" w:hAnchor="page" w:x="698" w:y="702"/>
        <w:widowControl w:val="0"/>
        <w:shd w:val="clear" w:color="auto" w:fill="auto"/>
        <w:bidi w:val="0"/>
        <w:spacing w:before="0" w:after="100"/>
        <w:ind w:left="0" w:right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 в кругу других славянских языков.</w:t>
      </w:r>
    </w:p>
    <w:p>
      <w:pPr>
        <w:pStyle w:val="Style34"/>
        <w:keepNext w:val="0"/>
        <w:keepLines w:val="0"/>
        <w:framePr w:w="6427" w:h="10205" w:hRule="exact" w:wrap="none" w:vAnchor="page" w:hAnchor="page" w:x="698" w:y="702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Язык и речь</w:t>
      </w:r>
    </w:p>
    <w:p>
      <w:pPr>
        <w:pStyle w:val="Style30"/>
        <w:keepNext w:val="0"/>
        <w:keepLines w:val="0"/>
        <w:framePr w:w="6427" w:h="10205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Монолог-описание, монолог-рассуждение, монолог-повество</w:t>
        <w:softHyphen/>
        <w:t>вание; выступление с научным сообщением.</w:t>
      </w:r>
    </w:p>
    <w:p>
      <w:pPr>
        <w:pStyle w:val="Style30"/>
        <w:keepNext w:val="0"/>
        <w:keepLines w:val="0"/>
        <w:framePr w:w="6427" w:h="10205" w:hRule="exact" w:wrap="none" w:vAnchor="page" w:hAnchor="page" w:x="698" w:y="702"/>
        <w:widowControl w:val="0"/>
        <w:shd w:val="clear" w:color="auto" w:fill="auto"/>
        <w:bidi w:val="0"/>
        <w:spacing w:before="0" w:after="10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Диалог.</w:t>
      </w:r>
    </w:p>
    <w:p>
      <w:pPr>
        <w:pStyle w:val="Style34"/>
        <w:keepNext w:val="0"/>
        <w:keepLines w:val="0"/>
        <w:framePr w:w="6427" w:h="10205" w:hRule="exact" w:wrap="none" w:vAnchor="page" w:hAnchor="page" w:x="698" w:y="702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Текст</w:t>
      </w:r>
    </w:p>
    <w:p>
      <w:pPr>
        <w:pStyle w:val="Style30"/>
        <w:keepNext w:val="0"/>
        <w:keepLines w:val="0"/>
        <w:framePr w:w="6427" w:h="10205" w:hRule="exact" w:wrap="none" w:vAnchor="page" w:hAnchor="page" w:x="698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Текст и его основные признаки.</w:t>
      </w:r>
    </w:p>
    <w:p>
      <w:pPr>
        <w:pStyle w:val="Style30"/>
        <w:keepNext w:val="0"/>
        <w:keepLines w:val="0"/>
        <w:framePr w:w="6427" w:h="10205" w:hRule="exact" w:wrap="none" w:vAnchor="page" w:hAnchor="page" w:x="698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Особенности функционально-смысловых типов речи (пове</w:t>
        <w:softHyphen/>
        <w:t>ствование, описание, рассуждение).</w:t>
      </w:r>
    </w:p>
    <w:p>
      <w:pPr>
        <w:pStyle w:val="Style30"/>
        <w:keepNext w:val="0"/>
        <w:keepLines w:val="0"/>
        <w:framePr w:w="6427" w:h="10205" w:hRule="exact" w:wrap="none" w:vAnchor="page" w:hAnchor="page" w:x="698" w:y="702"/>
        <w:widowControl w:val="0"/>
        <w:shd w:val="clear" w:color="auto" w:fill="auto"/>
        <w:bidi w:val="0"/>
        <w:spacing w:before="0" w:after="10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Информационная переработка текста: извлечение информа</w:t>
        <w:softHyphen/>
        <w:t>ции из различных источников; использование лингвистиче</w:t>
        <w:softHyphen/>
        <w:t>ских словарей; тезисы, конспект.</w:t>
      </w:r>
    </w:p>
    <w:p>
      <w:pPr>
        <w:pStyle w:val="Style34"/>
        <w:keepNext w:val="0"/>
        <w:keepLines w:val="0"/>
        <w:framePr w:w="6427" w:h="10205" w:hRule="exact" w:wrap="none" w:vAnchor="page" w:hAnchor="page" w:x="698" w:y="702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Функциональные разновидности языка</w:t>
      </w:r>
    </w:p>
    <w:p>
      <w:pPr>
        <w:pStyle w:val="Style30"/>
        <w:keepNext w:val="0"/>
        <w:keepLines w:val="0"/>
        <w:framePr w:w="6427" w:h="10205" w:hRule="exact" w:wrap="none" w:vAnchor="page" w:hAnchor="page" w:x="698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Официально-деловой стиль. Сфера употребления, функции, языковые особенности.</w:t>
      </w:r>
    </w:p>
    <w:p>
      <w:pPr>
        <w:pStyle w:val="Style30"/>
        <w:keepNext w:val="0"/>
        <w:keepLines w:val="0"/>
        <w:framePr w:w="6427" w:h="10205" w:hRule="exact" w:wrap="none" w:vAnchor="page" w:hAnchor="page" w:x="698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Жанры официально-делового стиля (заявление, объясни</w:t>
        <w:softHyphen/>
        <w:t>тельная записка, автобиография, характеристика).</w:t>
      </w:r>
    </w:p>
    <w:p>
      <w:pPr>
        <w:pStyle w:val="Style30"/>
        <w:keepNext w:val="0"/>
        <w:keepLines w:val="0"/>
        <w:framePr w:w="6427" w:h="10205" w:hRule="exact" w:wrap="none" w:vAnchor="page" w:hAnchor="page" w:x="698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Научный стиль. Сфера употребления, функции, языковые особенности.</w:t>
      </w:r>
    </w:p>
    <w:p>
      <w:pPr>
        <w:pStyle w:val="Style30"/>
        <w:keepNext w:val="0"/>
        <w:keepLines w:val="0"/>
        <w:framePr w:w="6427" w:h="10205" w:hRule="exact" w:wrap="none" w:vAnchor="page" w:hAnchor="page" w:x="698" w:y="702"/>
        <w:widowControl w:val="0"/>
        <w:shd w:val="clear" w:color="auto" w:fill="auto"/>
        <w:bidi w:val="0"/>
        <w:spacing w:before="0" w:after="30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>
      <w:pPr>
        <w:pStyle w:val="Style34"/>
        <w:keepNext w:val="0"/>
        <w:keepLines w:val="0"/>
        <w:framePr w:w="6427" w:h="10205" w:hRule="exact" w:wrap="none" w:vAnchor="page" w:hAnchor="page" w:x="698" w:y="702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СИСТЕМА ЯЗЫКА</w:t>
      </w:r>
    </w:p>
    <w:p>
      <w:pPr>
        <w:pStyle w:val="Style34"/>
        <w:keepNext w:val="0"/>
        <w:keepLines w:val="0"/>
        <w:framePr w:w="6427" w:h="10205" w:hRule="exact" w:wrap="none" w:vAnchor="page" w:hAnchor="page" w:x="698" w:y="702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Синтаксис. Культура речи. Пунктуация</w:t>
      </w:r>
    </w:p>
    <w:p>
      <w:pPr>
        <w:pStyle w:val="Style30"/>
        <w:keepNext w:val="0"/>
        <w:keepLines w:val="0"/>
        <w:framePr w:w="6427" w:h="10205" w:hRule="exact" w:wrap="none" w:vAnchor="page" w:hAnchor="page" w:x="698" w:y="702"/>
        <w:widowControl w:val="0"/>
        <w:shd w:val="clear" w:color="auto" w:fill="auto"/>
        <w:bidi w:val="0"/>
        <w:spacing w:before="0" w:after="0"/>
        <w:ind w:left="0" w:right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Синтаксис как раздел лингвистики.</w:t>
      </w:r>
    </w:p>
    <w:p>
      <w:pPr>
        <w:pStyle w:val="Style30"/>
        <w:keepNext w:val="0"/>
        <w:keepLines w:val="0"/>
        <w:framePr w:w="6427" w:h="10205" w:hRule="exact" w:wrap="none" w:vAnchor="page" w:hAnchor="page" w:x="698" w:y="702"/>
        <w:widowControl w:val="0"/>
        <w:shd w:val="clear" w:color="auto" w:fill="auto"/>
        <w:bidi w:val="0"/>
        <w:spacing w:before="0" w:after="0"/>
        <w:ind w:left="0" w:right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Словосочетание и предложение как единицы синтаксиса.</w:t>
      </w:r>
    </w:p>
    <w:p>
      <w:pPr>
        <w:pStyle w:val="Style30"/>
        <w:keepNext w:val="0"/>
        <w:keepLines w:val="0"/>
        <w:framePr w:w="6427" w:h="10205" w:hRule="exact" w:wrap="none" w:vAnchor="page" w:hAnchor="page" w:x="698" w:y="702"/>
        <w:widowControl w:val="0"/>
        <w:shd w:val="clear" w:color="auto" w:fill="auto"/>
        <w:bidi w:val="0"/>
        <w:spacing w:before="0" w:after="100"/>
        <w:ind w:left="0" w:right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Пунктуация. Функции знаков препинания.</w:t>
      </w:r>
    </w:p>
    <w:p>
      <w:pPr>
        <w:pStyle w:val="Style34"/>
        <w:keepNext w:val="0"/>
        <w:keepLines w:val="0"/>
        <w:framePr w:w="6427" w:h="10205" w:hRule="exact" w:wrap="none" w:vAnchor="page" w:hAnchor="page" w:x="698" w:y="702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Словосочетание</w:t>
      </w:r>
    </w:p>
    <w:p>
      <w:pPr>
        <w:pStyle w:val="Style30"/>
        <w:keepNext w:val="0"/>
        <w:keepLines w:val="0"/>
        <w:framePr w:w="6427" w:h="10205" w:hRule="exact" w:wrap="none" w:vAnchor="page" w:hAnchor="page" w:x="698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Основные признаки словосочетания.</w:t>
      </w:r>
    </w:p>
    <w:p>
      <w:pPr>
        <w:pStyle w:val="Style30"/>
        <w:keepNext w:val="0"/>
        <w:keepLines w:val="0"/>
        <w:framePr w:w="6427" w:h="10205" w:hRule="exact" w:wrap="none" w:vAnchor="page" w:hAnchor="page" w:x="698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Виды словосочетаний по морфологическим свойствам глав</w:t>
        <w:softHyphen/>
        <w:t>ного слова: глагольные, именные, наречные.</w:t>
      </w:r>
    </w:p>
    <w:p>
      <w:pPr>
        <w:pStyle w:val="Style30"/>
        <w:keepNext w:val="0"/>
        <w:keepLines w:val="0"/>
        <w:framePr w:w="6427" w:h="10205" w:hRule="exact" w:wrap="none" w:vAnchor="page" w:hAnchor="page" w:x="698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Типы подчинительной связи слов в словосочетании: согласо</w:t>
        <w:softHyphen/>
        <w:t>вание, управление, примыкание.</w:t>
      </w:r>
    </w:p>
    <w:p>
      <w:pPr>
        <w:pStyle w:val="Style30"/>
        <w:keepNext w:val="0"/>
        <w:keepLines w:val="0"/>
        <w:framePr w:w="6427" w:h="10205" w:hRule="exact" w:wrap="none" w:vAnchor="page" w:hAnchor="page" w:x="698" w:y="70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Синтаксический анализ словосочетаний.</w:t>
      </w:r>
    </w:p>
    <w:p>
      <w:pPr>
        <w:pStyle w:val="Style27"/>
        <w:keepNext w:val="0"/>
        <w:keepLines w:val="0"/>
        <w:framePr w:wrap="none" w:vAnchor="page" w:hAnchor="page" w:x="703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</w:r>
    </w:p>
    <w:p>
      <w:pPr>
        <w:pStyle w:val="Style27"/>
        <w:keepNext w:val="0"/>
        <w:keepLines w:val="0"/>
        <w:framePr w:wrap="none" w:vAnchor="page" w:hAnchor="page" w:x="6934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171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Грамматическая синонимия словосочетаний.</w:t>
      </w:r>
    </w:p>
    <w:p>
      <w:pPr>
        <w:pStyle w:val="Style30"/>
        <w:keepNext w:val="0"/>
        <w:keepLines w:val="0"/>
        <w:framePr w:w="6427" w:h="10171" w:hRule="exact" w:wrap="none" w:vAnchor="page" w:hAnchor="page" w:x="698" w:y="697"/>
        <w:widowControl w:val="0"/>
        <w:shd w:val="clear" w:color="auto" w:fill="auto"/>
        <w:bidi w:val="0"/>
        <w:spacing w:before="0" w:after="10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Нормы построения словосочетаний.</w:t>
      </w:r>
    </w:p>
    <w:p>
      <w:pPr>
        <w:pStyle w:val="Style34"/>
        <w:keepNext w:val="0"/>
        <w:keepLines w:val="0"/>
        <w:framePr w:w="6427" w:h="10171" w:hRule="exact" w:wrap="none" w:vAnchor="page" w:hAnchor="page" w:x="698" w:y="697"/>
        <w:widowControl w:val="0"/>
        <w:shd w:val="clear" w:color="auto" w:fill="auto"/>
        <w:bidi w:val="0"/>
        <w:spacing w:before="0" w:after="6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Предложение</w:t>
      </w:r>
    </w:p>
    <w:p>
      <w:pPr>
        <w:pStyle w:val="Style30"/>
        <w:keepNext w:val="0"/>
        <w:keepLines w:val="0"/>
        <w:framePr w:w="6427" w:h="10171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Предложение. Основные признаки предложения: смысловая и интонационная законченность, грамматическая оформлен- ность.</w:t>
      </w:r>
    </w:p>
    <w:p>
      <w:pPr>
        <w:pStyle w:val="Style30"/>
        <w:keepNext w:val="0"/>
        <w:keepLines w:val="0"/>
        <w:framePr w:w="6427" w:h="10171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Виды предложений по цели высказывания (повествователь</w:t>
        <w:softHyphen/>
        <w:t>ные, вопросительные, побудительные) и по эмоциональной окраске (восклицательные, невосклицательные). Их интона</w:t>
        <w:softHyphen/>
        <w:t>ционные и смысловые особенности.</w:t>
      </w:r>
    </w:p>
    <w:p>
      <w:pPr>
        <w:pStyle w:val="Style30"/>
        <w:keepNext w:val="0"/>
        <w:keepLines w:val="0"/>
        <w:framePr w:w="6427" w:h="10171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Употребление языковых форм выражения побуждения в по</w:t>
        <w:softHyphen/>
        <w:t>будительных предложениях.</w:t>
      </w:r>
    </w:p>
    <w:p>
      <w:pPr>
        <w:pStyle w:val="Style30"/>
        <w:keepNext w:val="0"/>
        <w:keepLines w:val="0"/>
        <w:framePr w:w="6427" w:h="10171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>
      <w:pPr>
        <w:pStyle w:val="Style30"/>
        <w:keepNext w:val="0"/>
        <w:keepLines w:val="0"/>
        <w:framePr w:w="6427" w:h="10171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Виды предложений по количеству грамматических основ (простые, сложные).</w:t>
      </w:r>
    </w:p>
    <w:p>
      <w:pPr>
        <w:pStyle w:val="Style30"/>
        <w:keepNext w:val="0"/>
        <w:keepLines w:val="0"/>
        <w:framePr w:w="6427" w:h="10171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Виды простых предложений по наличию главных членов (двусоставные, односоставные).</w:t>
      </w:r>
    </w:p>
    <w:p>
      <w:pPr>
        <w:pStyle w:val="Style30"/>
        <w:keepNext w:val="0"/>
        <w:keepLines w:val="0"/>
        <w:framePr w:w="6427" w:h="10171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Виды предложений по наличию второстепенных членов (рас</w:t>
        <w:softHyphen/>
        <w:t>пространённые, нераспространённые).</w:t>
      </w:r>
    </w:p>
    <w:p>
      <w:pPr>
        <w:pStyle w:val="Style30"/>
        <w:keepNext w:val="0"/>
        <w:keepLines w:val="0"/>
        <w:framePr w:w="6427" w:h="10171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Предложения полные и неполные.</w:t>
      </w:r>
    </w:p>
    <w:p>
      <w:pPr>
        <w:pStyle w:val="Style30"/>
        <w:keepNext w:val="0"/>
        <w:keepLines w:val="0"/>
        <w:framePr w:w="6427" w:h="10171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>
      <w:pPr>
        <w:pStyle w:val="Style30"/>
        <w:keepNext w:val="0"/>
        <w:keepLines w:val="0"/>
        <w:framePr w:w="6427" w:h="10171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Грамматические, интонационные и пунктуационные особен</w:t>
        <w:softHyphen/>
        <w:t xml:space="preserve">ности предложений со словами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да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нет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</w:p>
    <w:p>
      <w:pPr>
        <w:pStyle w:val="Style30"/>
        <w:keepNext w:val="0"/>
        <w:keepLines w:val="0"/>
        <w:framePr w:w="6427" w:h="10171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Нормы построения простого предложения, использования инверсии.</w:t>
      </w:r>
    </w:p>
    <w:p>
      <w:pPr>
        <w:pStyle w:val="Style30"/>
        <w:keepNext w:val="0"/>
        <w:keepLines w:val="0"/>
        <w:framePr w:w="6427" w:h="10171" w:hRule="exact" w:wrap="none" w:vAnchor="page" w:hAnchor="page" w:x="698" w:y="697"/>
        <w:widowControl w:val="0"/>
        <w:shd w:val="clear" w:color="auto" w:fill="auto"/>
        <w:bidi w:val="0"/>
        <w:spacing w:before="0" w:after="0" w:line="266" w:lineRule="auto"/>
        <w:ind w:left="0" w:right="0"/>
        <w:jc w:val="both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Двусоставное предложение</w:t>
      </w:r>
    </w:p>
    <w:p>
      <w:pPr>
        <w:pStyle w:val="Style30"/>
        <w:keepNext w:val="0"/>
        <w:keepLines w:val="0"/>
        <w:framePr w:w="6427" w:h="10171" w:hRule="exact" w:wrap="none" w:vAnchor="page" w:hAnchor="page" w:x="698" w:y="697"/>
        <w:widowControl w:val="0"/>
        <w:shd w:val="clear" w:color="auto" w:fill="auto"/>
        <w:bidi w:val="0"/>
        <w:spacing w:before="0" w:after="0" w:line="266" w:lineRule="auto"/>
        <w:ind w:left="0" w:right="0"/>
        <w:jc w:val="both"/>
        <w:rPr>
          <w:sz w:val="19"/>
          <w:szCs w:val="19"/>
        </w:rPr>
      </w:pP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Главные члены предложения</w:t>
      </w:r>
    </w:p>
    <w:p>
      <w:pPr>
        <w:pStyle w:val="Style30"/>
        <w:keepNext w:val="0"/>
        <w:keepLines w:val="0"/>
        <w:framePr w:w="6427" w:h="10171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Подлежащее и сказуемое как главные члены предложения.</w:t>
      </w:r>
    </w:p>
    <w:p>
      <w:pPr>
        <w:pStyle w:val="Style30"/>
        <w:keepNext w:val="0"/>
        <w:keepLines w:val="0"/>
        <w:framePr w:w="6427" w:h="10171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Способы выражения подлежащего.</w:t>
      </w:r>
    </w:p>
    <w:p>
      <w:pPr>
        <w:pStyle w:val="Style30"/>
        <w:keepNext w:val="0"/>
        <w:keepLines w:val="0"/>
        <w:framePr w:w="6427" w:h="10171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Виды сказуемого (простое глагольное, составное глагольное, составное именное) и способы его выражения.</w:t>
      </w:r>
    </w:p>
    <w:p>
      <w:pPr>
        <w:pStyle w:val="Style30"/>
        <w:keepNext w:val="0"/>
        <w:keepLines w:val="0"/>
        <w:framePr w:w="6427" w:h="10171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Тире между подлежащим и сказуемым.</w:t>
      </w:r>
    </w:p>
    <w:p>
      <w:pPr>
        <w:pStyle w:val="Style30"/>
        <w:keepNext w:val="0"/>
        <w:keepLines w:val="0"/>
        <w:framePr w:w="6427" w:h="10171" w:hRule="exact" w:wrap="none" w:vAnchor="page" w:hAnchor="page" w:x="698" w:y="697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боль</w:t>
        <w:softHyphen/>
        <w:t>шинство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—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меньшинство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, количественными сочетаниями.</w:t>
      </w:r>
    </w:p>
    <w:p>
      <w:pPr>
        <w:pStyle w:val="Style30"/>
        <w:keepNext w:val="0"/>
        <w:keepLines w:val="0"/>
        <w:framePr w:w="6427" w:h="10171" w:hRule="exact" w:wrap="none" w:vAnchor="page" w:hAnchor="page" w:x="698" w:y="697"/>
        <w:widowControl w:val="0"/>
        <w:shd w:val="clear" w:color="auto" w:fill="auto"/>
        <w:bidi w:val="0"/>
        <w:spacing w:before="0" w:after="0" w:line="266" w:lineRule="auto"/>
        <w:ind w:left="0" w:right="0"/>
        <w:jc w:val="both"/>
        <w:rPr>
          <w:sz w:val="19"/>
          <w:szCs w:val="19"/>
        </w:rPr>
      </w:pP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Второстепенные члены предложения</w:t>
      </w:r>
    </w:p>
    <w:p>
      <w:pPr>
        <w:pStyle w:val="Style30"/>
        <w:keepNext w:val="0"/>
        <w:keepLines w:val="0"/>
        <w:framePr w:w="6427" w:h="10171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Второстепенные члены предложения, их виды.</w:t>
      </w:r>
    </w:p>
    <w:p>
      <w:pPr>
        <w:pStyle w:val="Style30"/>
        <w:keepNext w:val="0"/>
        <w:keepLines w:val="0"/>
        <w:framePr w:w="6427" w:h="10171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Определение как второстепенный член предложения. Опре</w:t>
        <w:softHyphen/>
        <w:t>деления согласованные и несогласованные.</w:t>
      </w:r>
    </w:p>
    <w:p>
      <w:pPr>
        <w:pStyle w:val="Style27"/>
        <w:keepNext w:val="0"/>
        <w:keepLines w:val="0"/>
        <w:framePr w:wrap="none" w:vAnchor="page" w:hAnchor="page" w:x="650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22</w:t>
      </w:r>
    </w:p>
    <w:p>
      <w:pPr>
        <w:pStyle w:val="Style27"/>
        <w:keepNext w:val="0"/>
        <w:keepLines w:val="0"/>
        <w:framePr w:wrap="none" w:vAnchor="page" w:hAnchor="page" w:x="4687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200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Приложение как особый вид определения.</w:t>
      </w:r>
    </w:p>
    <w:p>
      <w:pPr>
        <w:pStyle w:val="Style30"/>
        <w:keepNext w:val="0"/>
        <w:keepLines w:val="0"/>
        <w:framePr w:w="6427" w:h="10200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Дополнение как второстепенный член предложения.</w:t>
      </w:r>
    </w:p>
    <w:p>
      <w:pPr>
        <w:pStyle w:val="Style30"/>
        <w:keepNext w:val="0"/>
        <w:keepLines w:val="0"/>
        <w:framePr w:w="6427" w:h="10200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Дополнения прямые и косвенные.</w:t>
      </w:r>
    </w:p>
    <w:p>
      <w:pPr>
        <w:pStyle w:val="Style30"/>
        <w:keepNext w:val="0"/>
        <w:keepLines w:val="0"/>
        <w:framePr w:w="6427" w:h="10200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>
      <w:pPr>
        <w:pStyle w:val="Style30"/>
        <w:keepNext w:val="0"/>
        <w:keepLines w:val="0"/>
        <w:framePr w:w="6427" w:h="10200" w:hRule="exact" w:wrap="none" w:vAnchor="page" w:hAnchor="page" w:x="698" w:y="697"/>
        <w:widowControl w:val="0"/>
        <w:shd w:val="clear" w:color="auto" w:fill="auto"/>
        <w:bidi w:val="0"/>
        <w:spacing w:before="0" w:after="0" w:line="266" w:lineRule="auto"/>
        <w:ind w:left="0" w:right="0"/>
        <w:jc w:val="both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Односоставные предложения</w:t>
      </w:r>
    </w:p>
    <w:p>
      <w:pPr>
        <w:pStyle w:val="Style30"/>
        <w:keepNext w:val="0"/>
        <w:keepLines w:val="0"/>
        <w:framePr w:w="6427" w:h="10200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Односоставные предложения, их грамматические признаки.</w:t>
      </w:r>
    </w:p>
    <w:p>
      <w:pPr>
        <w:pStyle w:val="Style30"/>
        <w:keepNext w:val="0"/>
        <w:keepLines w:val="0"/>
        <w:framePr w:w="6427" w:h="10200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Грамматические различия односоставных предложений и двусоставных неполных предложений.</w:t>
      </w:r>
    </w:p>
    <w:p>
      <w:pPr>
        <w:pStyle w:val="Style30"/>
        <w:keepNext w:val="0"/>
        <w:keepLines w:val="0"/>
        <w:framePr w:w="6427" w:h="10200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Виды односоставных предложений: назывные, определённо</w:t>
        <w:softHyphen/>
        <w:t>личные, неопределённо-личные, обобщённо-личные, безлич</w:t>
        <w:softHyphen/>
        <w:t>ные предложения.</w:t>
      </w:r>
    </w:p>
    <w:p>
      <w:pPr>
        <w:pStyle w:val="Style30"/>
        <w:keepNext w:val="0"/>
        <w:keepLines w:val="0"/>
        <w:framePr w:w="6427" w:h="10200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Синтаксическая синонимия односоставных и двусоставных предложений.</w:t>
      </w:r>
    </w:p>
    <w:p>
      <w:pPr>
        <w:pStyle w:val="Style30"/>
        <w:keepNext w:val="0"/>
        <w:keepLines w:val="0"/>
        <w:framePr w:w="6427" w:h="10200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Употребление односоставных предложений в речи.</w:t>
      </w:r>
    </w:p>
    <w:p>
      <w:pPr>
        <w:pStyle w:val="Style30"/>
        <w:keepNext w:val="0"/>
        <w:keepLines w:val="0"/>
        <w:framePr w:w="6427" w:h="10200" w:hRule="exact" w:wrap="none" w:vAnchor="page" w:hAnchor="page" w:x="698" w:y="697"/>
        <w:widowControl w:val="0"/>
        <w:shd w:val="clear" w:color="auto" w:fill="auto"/>
        <w:bidi w:val="0"/>
        <w:spacing w:before="0" w:after="0" w:line="266" w:lineRule="auto"/>
        <w:ind w:left="0" w:right="0"/>
        <w:jc w:val="both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Простое осложнённое предложение</w:t>
      </w:r>
    </w:p>
    <w:p>
      <w:pPr>
        <w:pStyle w:val="Style30"/>
        <w:keepNext w:val="0"/>
        <w:keepLines w:val="0"/>
        <w:framePr w:w="6427" w:h="10200" w:hRule="exact" w:wrap="none" w:vAnchor="page" w:hAnchor="page" w:x="698" w:y="697"/>
        <w:widowControl w:val="0"/>
        <w:shd w:val="clear" w:color="auto" w:fill="auto"/>
        <w:bidi w:val="0"/>
        <w:spacing w:before="0" w:after="0" w:line="266" w:lineRule="auto"/>
        <w:ind w:left="0" w:right="0"/>
        <w:jc w:val="both"/>
        <w:rPr>
          <w:sz w:val="19"/>
          <w:szCs w:val="19"/>
        </w:rPr>
      </w:pP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Предложения с однородными членами</w:t>
      </w:r>
    </w:p>
    <w:p>
      <w:pPr>
        <w:pStyle w:val="Style30"/>
        <w:keepNext w:val="0"/>
        <w:keepLines w:val="0"/>
        <w:framePr w:w="6427" w:h="10200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>
      <w:pPr>
        <w:pStyle w:val="Style30"/>
        <w:keepNext w:val="0"/>
        <w:keepLines w:val="0"/>
        <w:framePr w:w="6427" w:h="10200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Однородные и неоднородные определения.</w:t>
      </w:r>
    </w:p>
    <w:p>
      <w:pPr>
        <w:pStyle w:val="Style30"/>
        <w:keepNext w:val="0"/>
        <w:keepLines w:val="0"/>
        <w:framePr w:w="6427" w:h="10200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Предложения с обобщающими словами при однородных членах.</w:t>
      </w:r>
    </w:p>
    <w:p>
      <w:pPr>
        <w:pStyle w:val="Style30"/>
        <w:keepNext w:val="0"/>
        <w:keepLines w:val="0"/>
        <w:framePr w:w="6427" w:h="10200" w:hRule="exact" w:wrap="none" w:vAnchor="page" w:hAnchor="page" w:x="698" w:y="697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  <w:rPr>
          <w:sz w:val="19"/>
          <w:szCs w:val="19"/>
        </w:rPr>
      </w:pP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 xml:space="preserve">Нормы построения предложений с однородными членами, связанными двойными союзами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не только... но и</w:t>
      </w:r>
      <w:r>
        <w:rPr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 xml:space="preserve">,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как. так и.</w:t>
      </w:r>
    </w:p>
    <w:p>
      <w:pPr>
        <w:pStyle w:val="Style30"/>
        <w:keepNext w:val="0"/>
        <w:keepLines w:val="0"/>
        <w:framePr w:w="6427" w:h="10200" w:hRule="exact" w:wrap="none" w:vAnchor="page" w:hAnchor="page" w:x="698" w:y="697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Нормы постановки знаков препинания в предложениях с однородными членами, связанными попарно, с помощью по</w:t>
        <w:softHyphen/>
        <w:t>вторяющихся союзов (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и... 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или... или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либо... либо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ни... ни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то... то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).</w:t>
      </w:r>
    </w:p>
    <w:p>
      <w:pPr>
        <w:pStyle w:val="Style30"/>
        <w:keepNext w:val="0"/>
        <w:keepLines w:val="0"/>
        <w:framePr w:w="6427" w:h="10200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Нормы постановки знаков препинания в предложениях с обобщающими словами при однородных членах.</w:t>
      </w:r>
    </w:p>
    <w:p>
      <w:pPr>
        <w:pStyle w:val="Style30"/>
        <w:keepNext w:val="0"/>
        <w:keepLines w:val="0"/>
        <w:framePr w:w="6427" w:h="10200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Нормы постановки знаков препинания в простом и сложном предложениях с союзом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</w:p>
    <w:p>
      <w:pPr>
        <w:pStyle w:val="Style30"/>
        <w:keepNext w:val="0"/>
        <w:keepLines w:val="0"/>
        <w:framePr w:w="6427" w:h="10200" w:hRule="exact" w:wrap="none" w:vAnchor="page" w:hAnchor="page" w:x="698" w:y="697"/>
        <w:widowControl w:val="0"/>
        <w:shd w:val="clear" w:color="auto" w:fill="auto"/>
        <w:bidi w:val="0"/>
        <w:spacing w:before="0" w:after="0" w:line="266" w:lineRule="auto"/>
        <w:ind w:left="0" w:right="0"/>
        <w:jc w:val="both"/>
        <w:rPr>
          <w:sz w:val="19"/>
          <w:szCs w:val="19"/>
        </w:rPr>
      </w:pP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Предложения с обособленными членами</w:t>
      </w:r>
    </w:p>
    <w:p>
      <w:pPr>
        <w:pStyle w:val="Style30"/>
        <w:keepNext w:val="0"/>
        <w:keepLines w:val="0"/>
        <w:framePr w:w="6427" w:h="10200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Обособление. Виды обособленных членов предложения (обо</w:t>
        <w:softHyphen/>
        <w:t>собленные определения, обособленные приложения, обособлен</w:t>
        <w:softHyphen/>
        <w:t>ные обстоятельства, обособленные дополнения).</w:t>
      </w:r>
    </w:p>
    <w:p>
      <w:pPr>
        <w:pStyle w:val="Style30"/>
        <w:keepNext w:val="0"/>
        <w:keepLines w:val="0"/>
        <w:framePr w:w="6427" w:h="10200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Уточняющие члены предложения, пояснительные и при</w:t>
        <w:softHyphen/>
        <w:t>соединительные конструкции.</w:t>
      </w:r>
    </w:p>
    <w:p>
      <w:pPr>
        <w:pStyle w:val="Style30"/>
        <w:keepNext w:val="0"/>
        <w:keepLines w:val="0"/>
        <w:framePr w:w="6427" w:h="10200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Нормы постановки знаков препинания в предложениях со сравнительным оборотом; нормы обособления согласованных</w:t>
      </w:r>
    </w:p>
    <w:p>
      <w:pPr>
        <w:pStyle w:val="Style27"/>
        <w:keepNext w:val="0"/>
        <w:keepLines w:val="0"/>
        <w:framePr w:wrap="none" w:vAnchor="page" w:hAnchor="page" w:x="698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</w:r>
    </w:p>
    <w:p>
      <w:pPr>
        <w:pStyle w:val="Style27"/>
        <w:keepNext w:val="0"/>
        <w:keepLines w:val="0"/>
        <w:framePr w:wrap="none" w:vAnchor="page" w:hAnchor="page" w:x="6929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 несогласованных определений (в том числе приложений), до</w:t>
        <w:softHyphen/>
        <w:t>полнений, обстоятельств, уточняющих членов, пояснительных и присоединительных конструкций.</w:t>
      </w:r>
    </w:p>
    <w:p>
      <w:pPr>
        <w:pStyle w:val="Style30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0" w:line="266" w:lineRule="auto"/>
        <w:ind w:left="0" w:right="0"/>
        <w:jc w:val="both"/>
        <w:rPr>
          <w:sz w:val="19"/>
          <w:szCs w:val="19"/>
        </w:rPr>
      </w:pP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Предложения с обращениями, вводными и вставны</w:t>
        <w:softHyphen/>
        <w:t>ми конструкциями</w:t>
      </w:r>
    </w:p>
    <w:p>
      <w:pPr>
        <w:pStyle w:val="Style30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Обращение. Основные функции обращения. Распространён</w:t>
        <w:softHyphen/>
        <w:t>ное и нераспространённое обращение.</w:t>
      </w:r>
    </w:p>
    <w:p>
      <w:pPr>
        <w:pStyle w:val="Style30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Вводные конструкции.</w:t>
      </w:r>
    </w:p>
    <w:p>
      <w:pPr>
        <w:pStyle w:val="Style30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>
      <w:pPr>
        <w:pStyle w:val="Style30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Вставные конструкции.</w:t>
      </w:r>
    </w:p>
    <w:p>
      <w:pPr>
        <w:pStyle w:val="Style30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Омонимия членов предложения и вводных слов, словосоче</w:t>
        <w:softHyphen/>
        <w:t>таний и предложений.</w:t>
      </w:r>
    </w:p>
    <w:p>
      <w:pPr>
        <w:pStyle w:val="Style30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Нормы построения предложений с вводными словами и пред</w:t>
        <w:softHyphen/>
        <w:t>ложениями, вставными конструкциями, обращениями (рас</w:t>
        <w:softHyphen/>
        <w:t>пространёнными и нераспространёнными), междометиями.</w:t>
      </w:r>
    </w:p>
    <w:p>
      <w:pPr>
        <w:pStyle w:val="Style30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40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Нормы постановки знаков препинания в предложениях с вводными и вставными конструкциями, обращениями и меж</w:t>
        <w:softHyphen/>
        <w:t>дометиями.</w:t>
      </w:r>
    </w:p>
    <w:p>
      <w:pPr>
        <w:pStyle w:val="Style34"/>
        <w:keepNext w:val="0"/>
        <w:keepLines w:val="0"/>
        <w:framePr w:w="6427" w:h="10224" w:hRule="exact" w:wrap="none" w:vAnchor="page" w:hAnchor="page" w:x="698" w:y="697"/>
        <w:widowControl w:val="0"/>
        <w:numPr>
          <w:ilvl w:val="0"/>
          <w:numId w:val="9"/>
        </w:numPr>
        <w:shd w:val="clear" w:color="auto" w:fill="auto"/>
        <w:tabs>
          <w:tab w:pos="296" w:val="left"/>
        </w:tabs>
        <w:bidi w:val="0"/>
        <w:spacing w:before="0" w:after="6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</w:p>
    <w:p>
      <w:pPr>
        <w:pStyle w:val="Style34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Общие сведения о языке</w:t>
      </w:r>
    </w:p>
    <w:p>
      <w:pPr>
        <w:pStyle w:val="Style30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Роль русского языка в Российской Федерации.</w:t>
      </w:r>
    </w:p>
    <w:p>
      <w:pPr>
        <w:pStyle w:val="Style30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6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 в современном мире.</w:t>
      </w:r>
    </w:p>
    <w:p>
      <w:pPr>
        <w:pStyle w:val="Style34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Язык и речь</w:t>
      </w:r>
    </w:p>
    <w:p>
      <w:pPr>
        <w:pStyle w:val="Style30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Речь устная и письменная, монологическая и диалогическая, полилог (повторение).</w:t>
      </w:r>
    </w:p>
    <w:p>
      <w:pPr>
        <w:pStyle w:val="Style30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Виды речевой деятельности: говорение, письмо, аудирова</w:t>
        <w:softHyphen/>
        <w:t>ние, чтение (повторение).</w:t>
      </w:r>
    </w:p>
    <w:p>
      <w:pPr>
        <w:pStyle w:val="Style30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Виды аудирования: выборочное, ознакомительное, деталь</w:t>
        <w:softHyphen/>
        <w:t>ное.</w:t>
      </w:r>
    </w:p>
    <w:p>
      <w:pPr>
        <w:pStyle w:val="Style30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Виды чтения: изучающее, ознакомительное, просмотровое, поисковое.</w:t>
      </w:r>
    </w:p>
    <w:p>
      <w:pPr>
        <w:pStyle w:val="Style30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Создание устных и письменных высказываний разной ком</w:t>
        <w:softHyphen/>
        <w:t>муникативной направленности в зависимости от темы и усло</w:t>
        <w:softHyphen/>
        <w:t>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>
      <w:pPr>
        <w:pStyle w:val="Style27"/>
        <w:keepNext w:val="0"/>
        <w:keepLines w:val="0"/>
        <w:framePr w:wrap="none" w:vAnchor="page" w:hAnchor="page" w:x="650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24</w:t>
      </w:r>
    </w:p>
    <w:p>
      <w:pPr>
        <w:pStyle w:val="Style27"/>
        <w:keepNext w:val="0"/>
        <w:keepLines w:val="0"/>
        <w:framePr w:wrap="none" w:vAnchor="page" w:hAnchor="page" w:x="4687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Подробное, сжатое, выборочное изложение прочитанного или прослушанного текста.</w:t>
      </w:r>
    </w:p>
    <w:p>
      <w:pPr>
        <w:pStyle w:val="Style30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Соблюдение языковых норм (орфоэпических, лексических, грамматических, стилистических, орфографических, пунктуа</w:t>
        <w:softHyphen/>
        <w:t>ционных) русского литературного языка в речевой практике при создании устных и письменных высказываний.</w:t>
      </w:r>
    </w:p>
    <w:p>
      <w:pPr>
        <w:pStyle w:val="Style30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8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Приёмы работы с учебной книгой, лингвистическими слова</w:t>
        <w:softHyphen/>
        <w:t>рями, справочной литературой.</w:t>
      </w:r>
    </w:p>
    <w:p>
      <w:pPr>
        <w:pStyle w:val="Style34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0" w:line="259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Текст</w:t>
      </w:r>
    </w:p>
    <w:p>
      <w:pPr>
        <w:pStyle w:val="Style30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Сочетание разных функционально-смысловых типов речи в тексте, в том числе сочетание элементов разных функциональ</w:t>
        <w:softHyphen/>
        <w:t>ных разновидностей языка в художественном произведении.</w:t>
      </w:r>
    </w:p>
    <w:p>
      <w:pPr>
        <w:pStyle w:val="Style30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Особенности употребления языковых средств выразительно</w:t>
        <w:softHyphen/>
        <w:t>сти в текстах, принадлежащих к различным функционально</w:t>
        <w:softHyphen/>
        <w:t>смысловым типам речи.</w:t>
      </w:r>
    </w:p>
    <w:p>
      <w:pPr>
        <w:pStyle w:val="Style30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8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Информационная переработка текста.</w:t>
      </w:r>
    </w:p>
    <w:p>
      <w:pPr>
        <w:pStyle w:val="Style34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0" w:line="259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Функциональные разновидности языка</w:t>
      </w:r>
    </w:p>
    <w:p>
      <w:pPr>
        <w:pStyle w:val="Style30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Функциональные разновидности современного русского язы</w:t>
        <w:softHyphen/>
        <w:t>ка: разговорая речь; функциональные стили: научный (науч</w:t>
        <w:softHyphen/>
        <w:t>но-учебный), публицистический, официально-деловой; язык художественной литературы (повторение, обобщение).</w:t>
      </w:r>
    </w:p>
    <w:p>
      <w:pPr>
        <w:pStyle w:val="Style30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>
      <w:pPr>
        <w:pStyle w:val="Style30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Язык художественной литературы и его отличие от других разновидностей современного русского языка. Основные при</w:t>
        <w:softHyphen/>
        <w:t>знаки художественной речи: образность, широкое использова</w:t>
        <w:softHyphen/>
        <w:t>ние изобразительно-выразительных средств, а также языковых средств других функциональных разновидностей языка.</w:t>
      </w:r>
    </w:p>
    <w:p>
      <w:pPr>
        <w:pStyle w:val="Style30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8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>
      <w:pPr>
        <w:pStyle w:val="Style34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80" w:line="259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Синтаксис. Культура речи. Пунктуация</w:t>
      </w:r>
    </w:p>
    <w:p>
      <w:pPr>
        <w:pStyle w:val="Style30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Сложное предложение</w:t>
      </w:r>
    </w:p>
    <w:p>
      <w:pPr>
        <w:pStyle w:val="Style30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Понятие о сложном предложении (повторение).</w:t>
      </w:r>
    </w:p>
    <w:p>
      <w:pPr>
        <w:pStyle w:val="Style30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Классификация сложных предложений.</w:t>
      </w:r>
    </w:p>
    <w:p>
      <w:pPr>
        <w:pStyle w:val="Style30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Смысловое, структурное и интонационное единство частей сложного предложения.</w:t>
      </w:r>
    </w:p>
    <w:p>
      <w:pPr>
        <w:pStyle w:val="Style30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Сложносочинённое предложение</w:t>
      </w:r>
    </w:p>
    <w:p>
      <w:pPr>
        <w:pStyle w:val="Style30"/>
        <w:keepNext w:val="0"/>
        <w:keepLines w:val="0"/>
        <w:framePr w:w="6427" w:h="10224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Понятие о сложносочинённом предложении, его строении.</w:t>
      </w:r>
    </w:p>
    <w:p>
      <w:pPr>
        <w:pStyle w:val="Style27"/>
        <w:keepNext w:val="0"/>
        <w:keepLines w:val="0"/>
        <w:framePr w:wrap="none" w:vAnchor="page" w:hAnchor="page" w:x="703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</w:r>
    </w:p>
    <w:p>
      <w:pPr>
        <w:pStyle w:val="Style27"/>
        <w:keepNext w:val="0"/>
        <w:keepLines w:val="0"/>
        <w:framePr w:wrap="none" w:vAnchor="page" w:hAnchor="page" w:x="6929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2" w:h="10200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Виды сложносочинённых предложений. Средства связи ча</w:t>
        <w:softHyphen/>
        <w:t>стей сложносочинённого предложения.</w:t>
      </w:r>
    </w:p>
    <w:p>
      <w:pPr>
        <w:pStyle w:val="Style30"/>
        <w:keepNext w:val="0"/>
        <w:keepLines w:val="0"/>
        <w:framePr w:w="6422" w:h="10200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Интонационные особенности сложносочинённых предложе</w:t>
        <w:softHyphen/>
        <w:t>ний с разными смысловыми отношениями между частями.</w:t>
      </w:r>
    </w:p>
    <w:p>
      <w:pPr>
        <w:pStyle w:val="Style30"/>
        <w:keepNext w:val="0"/>
        <w:keepLines w:val="0"/>
        <w:framePr w:w="6422" w:h="10200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>
      <w:pPr>
        <w:pStyle w:val="Style30"/>
        <w:keepNext w:val="0"/>
        <w:keepLines w:val="0"/>
        <w:framePr w:w="6422" w:h="10200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Нормы построения сложносочинённого предложения; нор</w:t>
        <w:softHyphen/>
        <w:t>мы постановки знаков препинания в сложных предложениях (обобщение).</w:t>
      </w:r>
    </w:p>
    <w:p>
      <w:pPr>
        <w:pStyle w:val="Style30"/>
        <w:keepNext w:val="0"/>
        <w:keepLines w:val="0"/>
        <w:framePr w:w="6422" w:h="10200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Синтаксический и пунктуационный анализ сложносочинён</w:t>
        <w:softHyphen/>
        <w:t>ных предложений.</w:t>
      </w:r>
    </w:p>
    <w:p>
      <w:pPr>
        <w:pStyle w:val="Style30"/>
        <w:keepNext w:val="0"/>
        <w:keepLines w:val="0"/>
        <w:framePr w:w="6422" w:h="10200" w:hRule="exact" w:wrap="none" w:vAnchor="page" w:hAnchor="page" w:x="701" w:y="697"/>
        <w:widowControl w:val="0"/>
        <w:shd w:val="clear" w:color="auto" w:fill="auto"/>
        <w:bidi w:val="0"/>
        <w:spacing w:before="0" w:after="0" w:line="266" w:lineRule="auto"/>
        <w:ind w:left="0" w:right="0"/>
        <w:jc w:val="both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Сложноподчинённое предложение</w:t>
      </w:r>
    </w:p>
    <w:p>
      <w:pPr>
        <w:pStyle w:val="Style30"/>
        <w:keepNext w:val="0"/>
        <w:keepLines w:val="0"/>
        <w:framePr w:w="6422" w:h="10200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Понятие о сложноподчинённом предложении. Главная и при</w:t>
        <w:softHyphen/>
        <w:t>даточная части предложения.</w:t>
      </w:r>
    </w:p>
    <w:p>
      <w:pPr>
        <w:pStyle w:val="Style30"/>
        <w:keepNext w:val="0"/>
        <w:keepLines w:val="0"/>
        <w:framePr w:w="6422" w:h="10200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Союзы и союзные слова. Различия подчинительных союзов и союзных слов.</w:t>
      </w:r>
    </w:p>
    <w:p>
      <w:pPr>
        <w:pStyle w:val="Style30"/>
        <w:keepNext w:val="0"/>
        <w:keepLines w:val="0"/>
        <w:framePr w:w="6422" w:h="10200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Виды сложноподчинённых предложений по характеру смыс</w:t>
        <w:softHyphen/>
        <w:t>ловых отношений между главной и придаточной частями, структуре, синтаксическим средствам связи.</w:t>
      </w:r>
    </w:p>
    <w:p>
      <w:pPr>
        <w:pStyle w:val="Style30"/>
        <w:keepNext w:val="0"/>
        <w:keepLines w:val="0"/>
        <w:framePr w:w="6422" w:h="10200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Грамматическая синонимия сложноподчинённых предложе</w:t>
        <w:softHyphen/>
        <w:t>ний и простых предложений с обособленными членами.</w:t>
      </w:r>
    </w:p>
    <w:p>
      <w:pPr>
        <w:pStyle w:val="Style30"/>
        <w:keepNext w:val="0"/>
        <w:keepLines w:val="0"/>
        <w:framePr w:w="6422" w:h="10200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Сложноподчинённые предложения с придаточными опреде</w:t>
        <w:softHyphen/>
        <w:t>лительными. Сложноподчинённые предложения с придаточ</w:t>
        <w:softHyphen/>
        <w:t>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</w:t>
        <w:softHyphen/>
        <w:t>нённые предложения с придаточными причины, цели и след</w:t>
        <w:softHyphen/>
        <w:t>ствия. Сложноподчинённые предложения с придаточными условия, уступки. Сложноподчинённые предложения с при</w:t>
        <w:softHyphen/>
        <w:t>даточными образа действия, меры и степени и сравнитель</w:t>
        <w:softHyphen/>
        <w:t>ными.</w:t>
      </w:r>
    </w:p>
    <w:p>
      <w:pPr>
        <w:pStyle w:val="Style30"/>
        <w:keepNext w:val="0"/>
        <w:keepLines w:val="0"/>
        <w:framePr w:w="6422" w:h="10200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Нормы построения сложноподчинённого предложения; ме</w:t>
        <w:softHyphen/>
        <w:t xml:space="preserve">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чтобы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союзными словами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какой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который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. Типичные грамматические ошибки при построении сложно</w:t>
        <w:softHyphen/>
        <w:t>подчинённых предложений.</w:t>
      </w:r>
    </w:p>
    <w:p>
      <w:pPr>
        <w:pStyle w:val="Style30"/>
        <w:keepNext w:val="0"/>
        <w:keepLines w:val="0"/>
        <w:framePr w:w="6422" w:h="10200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Сложноподчинённые предложения с несколькими придаточ</w:t>
        <w:softHyphen/>
        <w:t>ными. Однородное, неоднородное и последовательное подчине</w:t>
        <w:softHyphen/>
        <w:t>ние придаточных частей.</w:t>
      </w:r>
    </w:p>
    <w:p>
      <w:pPr>
        <w:pStyle w:val="Style27"/>
        <w:keepNext w:val="0"/>
        <w:keepLines w:val="0"/>
        <w:framePr w:wrap="none" w:vAnchor="page" w:hAnchor="page" w:x="648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26</w:t>
      </w:r>
    </w:p>
    <w:p>
      <w:pPr>
        <w:pStyle w:val="Style27"/>
        <w:keepNext w:val="0"/>
        <w:keepLines w:val="0"/>
        <w:framePr w:wrap="none" w:vAnchor="page" w:hAnchor="page" w:x="4685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32" w:h="8746" w:hRule="exact" w:wrap="none" w:vAnchor="page" w:hAnchor="page" w:x="696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Нормы постановки знаков препинания в сложноподчинён</w:t>
        <w:softHyphen/>
        <w:t>ных предложениях.</w:t>
      </w:r>
    </w:p>
    <w:p>
      <w:pPr>
        <w:pStyle w:val="Style30"/>
        <w:keepNext w:val="0"/>
        <w:keepLines w:val="0"/>
        <w:framePr w:w="6432" w:h="8746" w:hRule="exact" w:wrap="none" w:vAnchor="page" w:hAnchor="page" w:x="696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Синтаксический и пунктуационный анализ сложноподчи</w:t>
        <w:softHyphen/>
        <w:t>нённых предложений.</w:t>
      </w:r>
    </w:p>
    <w:p>
      <w:pPr>
        <w:pStyle w:val="Style30"/>
        <w:keepNext w:val="0"/>
        <w:keepLines w:val="0"/>
        <w:framePr w:w="6432" w:h="8746" w:hRule="exact" w:wrap="none" w:vAnchor="page" w:hAnchor="page" w:x="696" w:y="697"/>
        <w:widowControl w:val="0"/>
        <w:shd w:val="clear" w:color="auto" w:fill="auto"/>
        <w:bidi w:val="0"/>
        <w:spacing w:before="0" w:after="0" w:line="266" w:lineRule="auto"/>
        <w:ind w:left="0" w:right="0"/>
        <w:jc w:val="both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Бессоюзное сложное предложение</w:t>
      </w:r>
    </w:p>
    <w:p>
      <w:pPr>
        <w:pStyle w:val="Style30"/>
        <w:keepNext w:val="0"/>
        <w:keepLines w:val="0"/>
        <w:framePr w:w="6432" w:h="8746" w:hRule="exact" w:wrap="none" w:vAnchor="page" w:hAnchor="page" w:x="696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Понятие о бессоюзном сложном предложении.</w:t>
      </w:r>
    </w:p>
    <w:p>
      <w:pPr>
        <w:pStyle w:val="Style30"/>
        <w:keepNext w:val="0"/>
        <w:keepLines w:val="0"/>
        <w:framePr w:w="6432" w:h="8746" w:hRule="exact" w:wrap="none" w:vAnchor="page" w:hAnchor="page" w:x="696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Смысловые отношения между частями бессоюзного сложного предложения. Виды бессоюзных сложных предложений. Упо</w:t>
        <w:softHyphen/>
        <w:t>требление бессоюзных сложных предложений в речи. Грамма</w:t>
        <w:softHyphen/>
        <w:t>тическая синонимия бессоюзных сложных предложений и со</w:t>
        <w:softHyphen/>
        <w:t>юзных сложных предложений.</w:t>
      </w:r>
    </w:p>
    <w:p>
      <w:pPr>
        <w:pStyle w:val="Style30"/>
        <w:keepNext w:val="0"/>
        <w:keepLines w:val="0"/>
        <w:framePr w:w="6432" w:h="8746" w:hRule="exact" w:wrap="none" w:vAnchor="page" w:hAnchor="page" w:x="696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Бессоюзные сложные предложения со значением перечисле</w:t>
        <w:softHyphen/>
        <w:t>ния. Запятая и точка с запятой в бессоюзном сложном пред</w:t>
        <w:softHyphen/>
        <w:t>ложении.</w:t>
      </w:r>
    </w:p>
    <w:p>
      <w:pPr>
        <w:pStyle w:val="Style30"/>
        <w:keepNext w:val="0"/>
        <w:keepLines w:val="0"/>
        <w:framePr w:w="6432" w:h="8746" w:hRule="exact" w:wrap="none" w:vAnchor="page" w:hAnchor="page" w:x="696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>
      <w:pPr>
        <w:pStyle w:val="Style30"/>
        <w:keepNext w:val="0"/>
        <w:keepLines w:val="0"/>
        <w:framePr w:w="6432" w:h="8746" w:hRule="exact" w:wrap="none" w:vAnchor="page" w:hAnchor="page" w:x="696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Бессоюзные сложные предложения со значением противопо</w:t>
        <w:softHyphen/>
        <w:t>ставления, времени, условия и следствия, сравнения. Тире в бессоюзном сложном предложении.</w:t>
      </w:r>
    </w:p>
    <w:p>
      <w:pPr>
        <w:pStyle w:val="Style30"/>
        <w:keepNext w:val="0"/>
        <w:keepLines w:val="0"/>
        <w:framePr w:w="6432" w:h="8746" w:hRule="exact" w:wrap="none" w:vAnchor="page" w:hAnchor="page" w:x="696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Синтаксический и пунктуационный анализ бессоюзных сложных предложений.</w:t>
      </w:r>
    </w:p>
    <w:p>
      <w:pPr>
        <w:pStyle w:val="Style30"/>
        <w:keepNext w:val="0"/>
        <w:keepLines w:val="0"/>
        <w:framePr w:w="6432" w:h="8746" w:hRule="exact" w:wrap="none" w:vAnchor="page" w:hAnchor="page" w:x="696" w:y="697"/>
        <w:widowControl w:val="0"/>
        <w:shd w:val="clear" w:color="auto" w:fill="auto"/>
        <w:bidi w:val="0"/>
        <w:spacing w:before="0" w:after="0" w:line="266" w:lineRule="auto"/>
        <w:ind w:left="0" w:right="0"/>
        <w:jc w:val="both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Сложные предложения с разными видами союзной и бессо</w:t>
        <w:softHyphen/>
        <w:t>юзной связи</w:t>
      </w:r>
    </w:p>
    <w:p>
      <w:pPr>
        <w:pStyle w:val="Style30"/>
        <w:keepNext w:val="0"/>
        <w:keepLines w:val="0"/>
        <w:framePr w:w="6432" w:h="8746" w:hRule="exact" w:wrap="none" w:vAnchor="page" w:hAnchor="page" w:x="696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Типы сложных предложений с разными видами связи.</w:t>
      </w:r>
    </w:p>
    <w:p>
      <w:pPr>
        <w:pStyle w:val="Style30"/>
        <w:keepNext w:val="0"/>
        <w:keepLines w:val="0"/>
        <w:framePr w:w="6432" w:h="8746" w:hRule="exact" w:wrap="none" w:vAnchor="page" w:hAnchor="page" w:x="696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Синтаксический и пунктуационный анализ сложных пред</w:t>
        <w:softHyphen/>
        <w:t>ложений с разными видами союзной и бессоюзной связи.</w:t>
      </w:r>
    </w:p>
    <w:p>
      <w:pPr>
        <w:pStyle w:val="Style30"/>
        <w:keepNext w:val="0"/>
        <w:keepLines w:val="0"/>
        <w:framePr w:w="6432" w:h="8746" w:hRule="exact" w:wrap="none" w:vAnchor="page" w:hAnchor="page" w:x="696" w:y="697"/>
        <w:widowControl w:val="0"/>
        <w:shd w:val="clear" w:color="auto" w:fill="auto"/>
        <w:bidi w:val="0"/>
        <w:spacing w:before="0" w:after="0" w:line="266" w:lineRule="auto"/>
        <w:ind w:left="0" w:right="0"/>
        <w:jc w:val="both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Прямая и косвенная речь</w:t>
      </w:r>
    </w:p>
    <w:p>
      <w:pPr>
        <w:pStyle w:val="Style30"/>
        <w:keepNext w:val="0"/>
        <w:keepLines w:val="0"/>
        <w:framePr w:w="6432" w:h="8746" w:hRule="exact" w:wrap="none" w:vAnchor="page" w:hAnchor="page" w:x="696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Прямая и косвенная речь. Синонимия предложений с пря</w:t>
        <w:softHyphen/>
        <w:t>мой и косвенной речью.</w:t>
      </w:r>
    </w:p>
    <w:p>
      <w:pPr>
        <w:pStyle w:val="Style30"/>
        <w:keepNext w:val="0"/>
        <w:keepLines w:val="0"/>
        <w:framePr w:w="6432" w:h="8746" w:hRule="exact" w:wrap="none" w:vAnchor="page" w:hAnchor="page" w:x="696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Цитирование. Способы включения цитат в высказывание.</w:t>
      </w:r>
    </w:p>
    <w:p>
      <w:pPr>
        <w:pStyle w:val="Style30"/>
        <w:keepNext w:val="0"/>
        <w:keepLines w:val="0"/>
        <w:framePr w:w="6432" w:h="8746" w:hRule="exact" w:wrap="none" w:vAnchor="page" w:hAnchor="page" w:x="696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Нормы построения предложений с прямой и косвенной ре</w:t>
        <w:softHyphen/>
        <w:t>чью; нормы постановки знаков препинания в предложениях с косвенной речью, с прямой речью, при цитировании.</w:t>
      </w:r>
    </w:p>
    <w:p>
      <w:pPr>
        <w:pStyle w:val="Style30"/>
        <w:keepNext w:val="0"/>
        <w:keepLines w:val="0"/>
        <w:framePr w:w="6432" w:h="8746" w:hRule="exact" w:wrap="none" w:vAnchor="page" w:hAnchor="page" w:x="696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Применение знаний по синтаксису и пунктуации в практике правописания.</w:t>
      </w:r>
    </w:p>
    <w:p>
      <w:pPr>
        <w:pStyle w:val="Style27"/>
        <w:keepNext w:val="0"/>
        <w:keepLines w:val="0"/>
        <w:framePr w:wrap="none" w:vAnchor="page" w:hAnchor="page" w:x="701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</w:r>
    </w:p>
    <w:p>
      <w:pPr>
        <w:pStyle w:val="Style27"/>
        <w:keepNext w:val="0"/>
        <w:keepLines w:val="0"/>
        <w:framePr w:wrap="none" w:vAnchor="page" w:hAnchor="page" w:x="6931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2"/>
        <w:keepNext w:val="0"/>
        <w:keepLines w:val="0"/>
        <w:framePr w:w="6432" w:h="768" w:hRule="exact" w:wrap="none" w:vAnchor="page" w:hAnchor="page" w:x="696" w:y="706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20" w:name="bookmark20"/>
      <w:bookmarkStart w:id="21" w:name="bookmark2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ПЛАНИРУЕМЫЕ РЕЗУЛЬТАТЫ ОСВОЕНИЯ УЧЕБНОГО ПРЕДМЕТА «РУССКИЙ ЯЗЫК» НА УРОВНЕ ОСНОВНОГО ОБЩЕГО ОБРАЗОВАНИЯ</w:t>
      </w:r>
      <w:bookmarkEnd w:id="20"/>
      <w:bookmarkEnd w:id="21"/>
    </w:p>
    <w:p>
      <w:pPr>
        <w:pStyle w:val="Style36"/>
        <w:keepNext w:val="0"/>
        <w:keepLines w:val="0"/>
        <w:framePr w:w="6432" w:h="8822" w:hRule="exact" w:wrap="none" w:vAnchor="page" w:hAnchor="page" w:x="696" w:y="2103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bookmarkStart w:id="22" w:name="bookmark22"/>
      <w:bookmarkStart w:id="23" w:name="bookmark2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ЛИЧНОСТНЫЕ РЕЗУЛЬТАТЫ</w:t>
      </w:r>
      <w:bookmarkEnd w:id="22"/>
      <w:bookmarkEnd w:id="23"/>
    </w:p>
    <w:p>
      <w:pPr>
        <w:pStyle w:val="Style30"/>
        <w:keepNext w:val="0"/>
        <w:keepLines w:val="0"/>
        <w:framePr w:w="6432" w:h="8822" w:hRule="exact" w:wrap="none" w:vAnchor="page" w:hAnchor="page" w:x="696" w:y="210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Личностные результаты освоения Примерной рабочей про</w:t>
        <w:softHyphen/>
        <w:t>граммы по русскому языку основного общего образования достигаются в единстве учебной и воспитательной деятельно</w:t>
        <w:softHyphen/>
        <w:t>сти в соответствии с традиционными российскими социокуль</w:t>
        <w:softHyphen/>
        <w:t>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pStyle w:val="Style30"/>
        <w:keepNext w:val="0"/>
        <w:keepLines w:val="0"/>
        <w:framePr w:w="6432" w:h="8822" w:hRule="exact" w:wrap="none" w:vAnchor="page" w:hAnchor="page" w:x="696" w:y="210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Личностные результаты освоения Примерной рабочей про</w:t>
        <w:softHyphen/>
        <w:t>граммы по русскому языку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</w:t>
        <w:softHyphen/>
        <w:t>новных направлений воспитательной деятельности, в том числе в части:</w:t>
      </w:r>
    </w:p>
    <w:p>
      <w:pPr>
        <w:pStyle w:val="Style30"/>
        <w:keepNext w:val="0"/>
        <w:keepLines w:val="0"/>
        <w:framePr w:w="6432" w:h="8822" w:hRule="exact" w:wrap="none" w:vAnchor="page" w:hAnchor="page" w:x="696" w:y="2103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  <w:rPr>
          <w:sz w:val="19"/>
          <w:szCs w:val="19"/>
        </w:rPr>
      </w:pP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Гражданского воспитания:</w:t>
      </w:r>
    </w:p>
    <w:p>
      <w:pPr>
        <w:pStyle w:val="Style30"/>
        <w:keepNext w:val="0"/>
        <w:keepLines w:val="0"/>
        <w:framePr w:w="6432" w:h="8822" w:hRule="exact" w:wrap="none" w:vAnchor="page" w:hAnchor="page" w:x="696" w:y="210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готовность к выполнению обязанностей гражданина и реали</w:t>
        <w:softHyphen/>
        <w:t>зации его прав, уважение прав, свобод и законных интересов других людей; активное участие в жизни семьи, образователь</w:t>
        <w:softHyphen/>
        <w:t>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 неприятие любых форм экстремизма, дискриминации; понима</w:t>
        <w:softHyphen/>
        <w:t>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</w:t>
        <w:softHyphen/>
        <w:t>стве, формируемое в том числе на основе примеров из литератур</w:t>
        <w:softHyphen/>
        <w:t>ных произведений, написанных на русском языке; готовность к разнообразной совместной деятельности, стремление к взаи</w:t>
        <w:softHyphen/>
        <w:t>мопониманию и взаимопомощи; активное участие в школьном самоуправлении; готовность к участию в гуманитарной деятель</w:t>
        <w:softHyphen/>
        <w:t>ности (помощь людям, нуждающимся в ней; волонтёрство).</w:t>
      </w:r>
    </w:p>
    <w:p>
      <w:pPr>
        <w:pStyle w:val="Style30"/>
        <w:keepNext w:val="0"/>
        <w:keepLines w:val="0"/>
        <w:framePr w:w="6432" w:h="8822" w:hRule="exact" w:wrap="none" w:vAnchor="page" w:hAnchor="page" w:x="696" w:y="2103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  <w:rPr>
          <w:sz w:val="19"/>
          <w:szCs w:val="19"/>
        </w:rPr>
      </w:pP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Патриотического воспитания:</w:t>
      </w:r>
    </w:p>
    <w:p>
      <w:pPr>
        <w:pStyle w:val="Style30"/>
        <w:keepNext w:val="0"/>
        <w:keepLines w:val="0"/>
        <w:framePr w:w="6432" w:h="8822" w:hRule="exact" w:wrap="none" w:vAnchor="page" w:hAnchor="page" w:x="696" w:y="210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осознание российской гражданской идентичности в поли- культурном и многоконфессиональном обществе, понимание</w:t>
      </w:r>
    </w:p>
    <w:p>
      <w:pPr>
        <w:pStyle w:val="Style27"/>
        <w:keepNext w:val="0"/>
        <w:keepLines w:val="0"/>
        <w:framePr w:w="254" w:h="245" w:hRule="exact" w:wrap="none" w:vAnchor="page" w:hAnchor="page" w:x="648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28</w:t>
      </w:r>
    </w:p>
    <w:p>
      <w:pPr>
        <w:pStyle w:val="Style27"/>
        <w:keepNext w:val="0"/>
        <w:keepLines w:val="0"/>
        <w:framePr w:wrap="none" w:vAnchor="page" w:hAnchor="page" w:x="4685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186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роли русского языка как государственного языка Российской Федерации и языка межнационального общения народов Рос</w:t>
        <w:softHyphen/>
        <w:t>сии; проявление интереса к познанию русского языка, к исто</w:t>
        <w:softHyphen/>
        <w:t>рии и культуре Российской Федерации, культуре своего края, народов России в контексте учебного предмета «Русский язык»; ценностное отношение к русскому языку, к достижениям своей Родины — России, к науке, искусству, боевым подвигам и трудовым достижениям народа, в том числе отражённым в художественных произведениях; уважение к символам России, государственным праздникам, историческому и природному наследию и памятникам, традициям разных народов, прожи</w:t>
        <w:softHyphen/>
        <w:t>вающих в родной стране.</w:t>
      </w:r>
    </w:p>
    <w:p>
      <w:pPr>
        <w:pStyle w:val="Style30"/>
        <w:keepNext w:val="0"/>
        <w:keepLines w:val="0"/>
        <w:framePr w:w="6427" w:h="10186" w:hRule="exact" w:wrap="none" w:vAnchor="page" w:hAnchor="page" w:x="698" w:y="697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  <w:rPr>
          <w:sz w:val="19"/>
          <w:szCs w:val="19"/>
        </w:rPr>
      </w:pP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Духовно-нравственного воспитания:</w:t>
      </w:r>
    </w:p>
    <w:p>
      <w:pPr>
        <w:pStyle w:val="Style30"/>
        <w:keepNext w:val="0"/>
        <w:keepLines w:val="0"/>
        <w:framePr w:w="6427" w:h="10186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ориентация на моральные ценности и нормы в ситуациях нравственного выбора; готовность оценивать своё поведение, в том числе речевое, и поступки, а также поведение и поступки других людей с позиции нравственных и правовых нормс учё</w:t>
        <w:softHyphen/>
        <w:t>том осознания последствий поступков; активное неприятие асоциальных поступков; свобода и ответственностьличности в условиях индивидуального и общественного пространства.</w:t>
      </w:r>
    </w:p>
    <w:p>
      <w:pPr>
        <w:pStyle w:val="Style30"/>
        <w:keepNext w:val="0"/>
        <w:keepLines w:val="0"/>
        <w:framePr w:w="6427" w:h="10186" w:hRule="exact" w:wrap="none" w:vAnchor="page" w:hAnchor="page" w:x="698" w:y="697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  <w:rPr>
          <w:sz w:val="19"/>
          <w:szCs w:val="19"/>
        </w:rPr>
      </w:pP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Эстетического воспитания:</w:t>
      </w:r>
    </w:p>
    <w:p>
      <w:pPr>
        <w:pStyle w:val="Style30"/>
        <w:keepNext w:val="0"/>
        <w:keepLines w:val="0"/>
        <w:framePr w:w="6427" w:h="10186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восприимчивость к разным видам искусства, традициям и творчеству своего и других народов; понимание эмоциональ</w:t>
        <w:softHyphen/>
        <w:t>ного воздействия искусства; осознание важности художествен</w:t>
        <w:softHyphen/>
        <w:t>ной культуры как средства коммуникации и самовыражения; осознание важности русского языка как средства коммуника</w:t>
        <w:softHyphen/>
        <w:t>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искусства.</w:t>
      </w:r>
    </w:p>
    <w:p>
      <w:pPr>
        <w:pStyle w:val="Style30"/>
        <w:keepNext w:val="0"/>
        <w:keepLines w:val="0"/>
        <w:framePr w:w="6427" w:h="10186" w:hRule="exact" w:wrap="none" w:vAnchor="page" w:hAnchor="page" w:x="698" w:y="697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  <w:rPr>
          <w:sz w:val="19"/>
          <w:szCs w:val="19"/>
        </w:rPr>
      </w:pP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Физического воспитания, формирования культуры здоровья и эмоционального благополучия:</w:t>
      </w:r>
    </w:p>
    <w:p>
      <w:pPr>
        <w:pStyle w:val="Style30"/>
        <w:keepNext w:val="0"/>
        <w:keepLines w:val="0"/>
        <w:framePr w:w="6427" w:h="10186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осознание ценности жизни с опорой на собственный жизнен</w:t>
        <w:softHyphen/>
        <w:t>ный и читательский опыт; ответственное отношение к своему здоровью и установка на здоровый образ жизни (здоровое пита</w:t>
        <w:softHyphen/>
        <w:t>ние, соблюдение гигиенических правил, сбалансированный ре</w:t>
        <w:softHyphen/>
        <w:t>жим занятий и отдыха, регулярная физическая активность); осознание последствий и неприятие вредных привычек (употреб</w:t>
        <w:softHyphen/>
        <w:t>ление алкоголя, наркотиков, курение) и иных форм вреда для физического и психического здоровья; соблюдение правил без</w:t>
        <w:softHyphen/>
        <w:t>опасности, в том числе навыки безопасного поведения в интер- нет-среде в процессе школьного языкового образования; способ</w:t>
        <w:softHyphen/>
        <w:t>ность адаптироваться к стрессовым ситуациям и меняющимся</w:t>
      </w:r>
    </w:p>
    <w:p>
      <w:pPr>
        <w:pStyle w:val="Style27"/>
        <w:keepNext w:val="0"/>
        <w:keepLines w:val="0"/>
        <w:framePr w:wrap="none" w:vAnchor="page" w:hAnchor="page" w:x="698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</w:r>
    </w:p>
    <w:p>
      <w:pPr>
        <w:pStyle w:val="Style27"/>
        <w:keepNext w:val="0"/>
        <w:keepLines w:val="0"/>
        <w:framePr w:wrap="none" w:vAnchor="page" w:hAnchor="page" w:x="6924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186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социальным, информационным и природным условиям, в том числе осмысляя собственный опыт и выстраивая дальнейшие цели;</w:t>
      </w:r>
    </w:p>
    <w:p>
      <w:pPr>
        <w:pStyle w:val="Style30"/>
        <w:keepNext w:val="0"/>
        <w:keepLines w:val="0"/>
        <w:framePr w:w="6427" w:h="10186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умение принимать себя и других, не осуждая;</w:t>
      </w:r>
    </w:p>
    <w:p>
      <w:pPr>
        <w:pStyle w:val="Style30"/>
        <w:keepNext w:val="0"/>
        <w:keepLines w:val="0"/>
        <w:framePr w:w="6427" w:h="10186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умение осознавать своё эмоциональное состояние и эмоцио</w:t>
        <w:softHyphen/>
        <w:t>нальное состояние других, использовать адекватные языковые средства для выражения своего состояния, в том числе опира</w:t>
        <w:softHyphen/>
        <w:t>ясь на примеры из литературных произведений, написанных на русском языке; сформированность навыков рефлексии, при</w:t>
        <w:softHyphen/>
        <w:t>знание своего права на ошибку и такого же права другого че</w:t>
        <w:softHyphen/>
        <w:t>ловека.</w:t>
      </w:r>
    </w:p>
    <w:p>
      <w:pPr>
        <w:pStyle w:val="Style30"/>
        <w:keepNext w:val="0"/>
        <w:keepLines w:val="0"/>
        <w:framePr w:w="6427" w:h="10186" w:hRule="exact" w:wrap="none" w:vAnchor="page" w:hAnchor="page" w:x="698" w:y="692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  <w:rPr>
          <w:sz w:val="19"/>
          <w:szCs w:val="19"/>
        </w:rPr>
      </w:pP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Трудового воспитания:</w:t>
      </w:r>
    </w:p>
    <w:p>
      <w:pPr>
        <w:pStyle w:val="Style30"/>
        <w:keepNext w:val="0"/>
        <w:keepLines w:val="0"/>
        <w:framePr w:w="6427" w:h="10186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</w:t>
        <w:softHyphen/>
        <w:t>ровать и самостоятельно выполнять такого рода деятельность;</w:t>
      </w:r>
    </w:p>
    <w:p>
      <w:pPr>
        <w:pStyle w:val="Style30"/>
        <w:keepNext w:val="0"/>
        <w:keepLines w:val="0"/>
        <w:framePr w:w="6427" w:h="10186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</w:t>
        <w:softHyphen/>
        <w:t>гов, журналистов, писателей; уважение к труду и результатам трудовой деятельности; осознанный выбор и построение ин</w:t>
        <w:softHyphen/>
        <w:t>дивидуальной траектории образования и жизненных планов с учётом личных и общественных интересов и потребностей; умение рассказать о своих планах на будущее.</w:t>
      </w:r>
    </w:p>
    <w:p>
      <w:pPr>
        <w:pStyle w:val="Style30"/>
        <w:keepNext w:val="0"/>
        <w:keepLines w:val="0"/>
        <w:framePr w:w="6427" w:h="10186" w:hRule="exact" w:wrap="none" w:vAnchor="page" w:hAnchor="page" w:x="698" w:y="692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  <w:rPr>
          <w:sz w:val="19"/>
          <w:szCs w:val="19"/>
        </w:rPr>
      </w:pP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Экологического воспитания:</w:t>
      </w:r>
    </w:p>
    <w:p>
      <w:pPr>
        <w:pStyle w:val="Style30"/>
        <w:keepNext w:val="0"/>
        <w:keepLines w:val="0"/>
        <w:framePr w:w="6427" w:h="10186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</w:t>
        <w:softHyphen/>
        <w:t>следствий для окружающей среды; умение точно, логично вы</w:t>
        <w:softHyphen/>
        <w:t>ражать свою точку зрения на экологические проблемы;</w:t>
      </w:r>
    </w:p>
    <w:p>
      <w:pPr>
        <w:pStyle w:val="Style30"/>
        <w:keepNext w:val="0"/>
        <w:keepLines w:val="0"/>
        <w:framePr w:w="6427" w:h="10186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повышение уровня экологической культуры, осознание гло</w:t>
        <w:softHyphen/>
        <w:t>бального характера экологических проблем и путей их реше</w:t>
        <w:softHyphen/>
        <w:t>ния; активное неприятие действий, приносящих вред окру</w:t>
        <w:softHyphen/>
        <w:t>жающей среде, в том числе сформированное при знакомстве с литературными произведениями, поднимающими экологи</w:t>
        <w:softHyphen/>
        <w:t>ческие проблемы;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</w:t>
        <w:softHyphen/>
        <w:t>ческой и социальной сред; готовность к участию в практической деятельности экологической направленности.</w:t>
      </w:r>
    </w:p>
    <w:p>
      <w:pPr>
        <w:pStyle w:val="Style30"/>
        <w:keepNext w:val="0"/>
        <w:keepLines w:val="0"/>
        <w:framePr w:w="6427" w:h="10186" w:hRule="exact" w:wrap="none" w:vAnchor="page" w:hAnchor="page" w:x="698" w:y="692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  <w:rPr>
          <w:sz w:val="19"/>
          <w:szCs w:val="19"/>
        </w:rPr>
      </w:pP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Ценности научного познания:</w:t>
      </w:r>
    </w:p>
    <w:p>
      <w:pPr>
        <w:pStyle w:val="Style30"/>
        <w:keepNext w:val="0"/>
        <w:keepLines w:val="0"/>
        <w:framePr w:w="6427" w:h="10186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ориентация в деятельности на современную систему научных представлений об основных закономерностях развития чело</w:t>
        <w:softHyphen/>
      </w:r>
    </w:p>
    <w:p>
      <w:pPr>
        <w:pStyle w:val="Style27"/>
        <w:keepNext w:val="0"/>
        <w:keepLines w:val="0"/>
        <w:framePr w:wrap="none" w:vAnchor="page" w:hAnchor="page" w:x="646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30</w:t>
      </w:r>
    </w:p>
    <w:p>
      <w:pPr>
        <w:pStyle w:val="Style27"/>
        <w:keepNext w:val="0"/>
        <w:keepLines w:val="0"/>
        <w:framePr w:wrap="none" w:vAnchor="page" w:hAnchor="page" w:x="4682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186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века, природы и общества, взаимосвязях человека с природ</w:t>
        <w:softHyphen/>
        <w:t>ной и социальной средой; закономерностях развития языка; овладение языковой и читательской культурой, навыками чтения как средства познания мира; овладение основными на</w:t>
        <w:softHyphen/>
        <w:t>выками исследовательской деятельности с учётом специфики школьного языкового образования; установка на осмысление опыта, наблюдений, поступков и стремление совершенствовать пути достижения индивидуального и коллективного благо</w:t>
        <w:softHyphen/>
        <w:t>получия.</w:t>
      </w:r>
    </w:p>
    <w:p>
      <w:pPr>
        <w:pStyle w:val="Style30"/>
        <w:keepNext w:val="0"/>
        <w:keepLines w:val="0"/>
        <w:framePr w:w="6427" w:h="10186" w:hRule="exact" w:wrap="none" w:vAnchor="page" w:hAnchor="page" w:x="698" w:y="697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  <w:rPr>
          <w:sz w:val="19"/>
          <w:szCs w:val="19"/>
        </w:rPr>
      </w:pP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Адаптации обучающегося к изменяющимся услови</w:t>
        <w:softHyphen/>
        <w:t>ям социальной и природной среды:</w:t>
      </w:r>
    </w:p>
    <w:p>
      <w:pPr>
        <w:pStyle w:val="Style30"/>
        <w:keepNext w:val="0"/>
        <w:keepLines w:val="0"/>
        <w:framePr w:w="6427" w:h="10186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освоение обучающимися социального опыта, основных соци</w:t>
        <w:softHyphen/>
        <w:t>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</w:t>
        <w:softHyphen/>
        <w:t>гой культурной среды;</w:t>
      </w:r>
    </w:p>
    <w:p>
      <w:pPr>
        <w:pStyle w:val="Style30"/>
        <w:keepNext w:val="0"/>
        <w:keepLines w:val="0"/>
        <w:framePr w:w="6427" w:h="10186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потребность во взаимодействии в условиях неопределён</w:t>
        <w:softHyphen/>
        <w:t>ности, открытость опыту и знаниям других; потребность в действии в условиях неопределённости, в повышении уров</w:t>
        <w:softHyphen/>
        <w:t>ня своей компетентности через практическую деятельность, в том числе умение учиться у других людей, получать в со</w:t>
        <w:softHyphen/>
        <w:t>вместной деятельности новые знания, навыки и компетен</w:t>
        <w:softHyphen/>
        <w:t>ции из опыта других; необходимость в формировании новых знаний, умений связывать образы, формулировать идеи, по</w:t>
        <w:softHyphen/>
        <w:t>нятия, гипотезы об объектах и явлениях, в том числе ранее неизвестных, осознание дефицита собственных знаний и ком</w:t>
        <w:softHyphen/>
        <w:t>петенций, планирование своего развития; умение оперировать основными понятиями, терминами и представлениями в обла</w:t>
        <w:softHyphen/>
        <w:t>сти концепции устойчивого развития, анализировать и выяв</w:t>
        <w:softHyphen/>
        <w:t>лять взаимосвязь природы, общества и экономики, оценивать свои действия с учётом влияния на окружающую среду, дости</w:t>
        <w:softHyphen/>
        <w:t>жения целей и преодоления вызовов, возможных глобальных последствий;</w:t>
      </w:r>
    </w:p>
    <w:p>
      <w:pPr>
        <w:pStyle w:val="Style30"/>
        <w:keepNext w:val="0"/>
        <w:keepLines w:val="0"/>
        <w:framePr w:w="6427" w:h="10186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способность осознавать стрессовую ситуацию, оценивать происходящие изменения и их последствия, опираясь на жиз</w:t>
        <w:softHyphen/>
        <w:t>ненный, речевой и читательский опыт; воспринимать стрес</w:t>
        <w:softHyphen/>
        <w:t>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</w:t>
        <w:softHyphen/>
        <w:t>ся ситуации; быть готовым действовать в отсутствие гарантий успеха.</w:t>
      </w:r>
    </w:p>
    <w:p>
      <w:pPr>
        <w:pStyle w:val="Style27"/>
        <w:keepNext w:val="0"/>
        <w:keepLines w:val="0"/>
        <w:framePr w:wrap="none" w:vAnchor="page" w:hAnchor="page" w:x="698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</w:r>
    </w:p>
    <w:p>
      <w:pPr>
        <w:pStyle w:val="Style27"/>
        <w:keepNext w:val="0"/>
        <w:keepLines w:val="0"/>
        <w:framePr w:wrap="none" w:vAnchor="page" w:hAnchor="page" w:x="6929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  <w:rPr>
          <w:sz w:val="20"/>
          <w:szCs w:val="20"/>
        </w:rPr>
      </w:pPr>
      <w:r>
        <w:rPr>
          <w:b w:val="0"/>
          <w:bCs w:val="0"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МЕТАПРЕДМЕТНЫЕ РЕЗУЛЬТАТЫ</w:t>
      </w:r>
    </w:p>
    <w:p>
      <w:pPr>
        <w:pStyle w:val="Style34"/>
        <w:keepNext w:val="0"/>
        <w:keepLines w:val="0"/>
        <w:framePr w:w="6427" w:h="9830" w:hRule="exact" w:wrap="none" w:vAnchor="page" w:hAnchor="page" w:x="698" w:y="1095"/>
        <w:widowControl w:val="0"/>
        <w:numPr>
          <w:ilvl w:val="0"/>
          <w:numId w:val="11"/>
        </w:numPr>
        <w:shd w:val="clear" w:color="auto" w:fill="auto"/>
        <w:tabs>
          <w:tab w:pos="311" w:val="left"/>
        </w:tabs>
        <w:bidi w:val="0"/>
        <w:spacing w:before="0" w:after="100" w:line="259" w:lineRule="auto"/>
        <w:ind w:left="240" w:right="0" w:hanging="24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Овладение универсальными учебными познавательными действиями</w:t>
      </w:r>
    </w:p>
    <w:p>
      <w:pPr>
        <w:pStyle w:val="Style30"/>
        <w:keepNext w:val="0"/>
        <w:keepLines w:val="0"/>
        <w:framePr w:w="6427" w:h="9830" w:hRule="exact" w:wrap="none" w:vAnchor="page" w:hAnchor="page" w:x="698" w:y="1095"/>
        <w:widowControl w:val="0"/>
        <w:shd w:val="clear" w:color="auto" w:fill="auto"/>
        <w:bidi w:val="0"/>
        <w:spacing w:before="0" w:after="0"/>
        <w:ind w:left="0" w:right="0"/>
        <w:jc w:val="both"/>
        <w:rPr>
          <w:sz w:val="19"/>
          <w:szCs w:val="19"/>
        </w:rPr>
      </w:pP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Базовые логические действия:</w:t>
      </w:r>
    </w:p>
    <w:p>
      <w:pPr>
        <w:pStyle w:val="Style30"/>
        <w:keepNext w:val="0"/>
        <w:keepLines w:val="0"/>
        <w:framePr w:w="6427" w:h="9830" w:hRule="exact" w:wrap="none" w:vAnchor="page" w:hAnchor="page" w:x="698" w:y="10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и характеризовать существенные признаки языко</w:t>
        <w:softHyphen/>
        <w:t>вых единиц, языковых явлений и процессов;</w:t>
      </w:r>
    </w:p>
    <w:p>
      <w:pPr>
        <w:pStyle w:val="Style30"/>
        <w:keepNext w:val="0"/>
        <w:keepLines w:val="0"/>
        <w:framePr w:w="6427" w:h="9830" w:hRule="exact" w:wrap="none" w:vAnchor="page" w:hAnchor="page" w:x="698" w:y="10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устанавливать существенный признак классификации языко</w:t>
        <w:softHyphen/>
        <w:t>вых единиц (явлений), основания для обобщения и сравнения, критерии проводимого анализа; классифицировать языковые единицы по существенному признаку;</w:t>
      </w:r>
    </w:p>
    <w:p>
      <w:pPr>
        <w:pStyle w:val="Style30"/>
        <w:keepNext w:val="0"/>
        <w:keepLines w:val="0"/>
        <w:framePr w:w="6427" w:h="9830" w:hRule="exact" w:wrap="none" w:vAnchor="page" w:hAnchor="page" w:x="698" w:y="10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закономерности и противоречия в рассматривае</w:t>
        <w:softHyphen/>
        <w:t>мых фактах, данных и наблюдениях; предлагать критерии для выявления закономерностей и противоречий;</w:t>
      </w:r>
    </w:p>
    <w:p>
      <w:pPr>
        <w:pStyle w:val="Style30"/>
        <w:keepNext w:val="0"/>
        <w:keepLines w:val="0"/>
        <w:framePr w:w="6427" w:h="9830" w:hRule="exact" w:wrap="none" w:vAnchor="page" w:hAnchor="page" w:x="698" w:y="10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дефицит информации текста, необходимой для ре</w:t>
        <w:softHyphen/>
        <w:t>шения поставленной учебной задачи;</w:t>
      </w:r>
    </w:p>
    <w:p>
      <w:pPr>
        <w:pStyle w:val="Style30"/>
        <w:keepNext w:val="0"/>
        <w:keepLines w:val="0"/>
        <w:framePr w:w="6427" w:h="9830" w:hRule="exact" w:wrap="none" w:vAnchor="page" w:hAnchor="page" w:x="698" w:y="10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причинно-следственные связи при изучении языко</w:t>
        <w:softHyphen/>
        <w:t>вых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>
      <w:pPr>
        <w:pStyle w:val="Style30"/>
        <w:keepNext w:val="0"/>
        <w:keepLines w:val="0"/>
        <w:framePr w:w="6427" w:h="9830" w:hRule="exact" w:wrap="none" w:vAnchor="page" w:hAnchor="page" w:x="698" w:y="10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>
      <w:pPr>
        <w:pStyle w:val="Style30"/>
        <w:keepNext w:val="0"/>
        <w:keepLines w:val="0"/>
        <w:framePr w:w="6427" w:h="9830" w:hRule="exact" w:wrap="none" w:vAnchor="page" w:hAnchor="page" w:x="698" w:y="1095"/>
        <w:widowControl w:val="0"/>
        <w:shd w:val="clear" w:color="auto" w:fill="auto"/>
        <w:bidi w:val="0"/>
        <w:spacing w:before="0" w:after="0"/>
        <w:ind w:left="0" w:right="0"/>
        <w:jc w:val="both"/>
        <w:rPr>
          <w:sz w:val="19"/>
          <w:szCs w:val="19"/>
        </w:rPr>
      </w:pP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Базовые исследовательские действия:</w:t>
      </w:r>
    </w:p>
    <w:p>
      <w:pPr>
        <w:pStyle w:val="Style30"/>
        <w:keepNext w:val="0"/>
        <w:keepLines w:val="0"/>
        <w:framePr w:w="6427" w:h="9830" w:hRule="exact" w:wrap="none" w:vAnchor="page" w:hAnchor="page" w:x="698" w:y="10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вопросы как исследовательский инструмент по</w:t>
        <w:softHyphen/>
        <w:t>знания в языковом образовании;</w:t>
      </w:r>
    </w:p>
    <w:p>
      <w:pPr>
        <w:pStyle w:val="Style30"/>
        <w:keepNext w:val="0"/>
        <w:keepLines w:val="0"/>
        <w:framePr w:w="6427" w:h="9830" w:hRule="exact" w:wrap="none" w:vAnchor="page" w:hAnchor="page" w:x="698" w:y="10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формулировать вопросы, фиксирующие несоответствие меж</w:t>
        <w:softHyphen/>
        <w:t>ду реальным и желательным состоянием ситуации, и самосто</w:t>
        <w:softHyphen/>
        <w:t>ятельно устанавливать искомое и данное;</w:t>
      </w:r>
    </w:p>
    <w:p>
      <w:pPr>
        <w:pStyle w:val="Style30"/>
        <w:keepNext w:val="0"/>
        <w:keepLines w:val="0"/>
        <w:framePr w:w="6427" w:h="9830" w:hRule="exact" w:wrap="none" w:vAnchor="page" w:hAnchor="page" w:x="698" w:y="10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>
      <w:pPr>
        <w:pStyle w:val="Style30"/>
        <w:keepNext w:val="0"/>
        <w:keepLines w:val="0"/>
        <w:framePr w:w="6427" w:h="9830" w:hRule="exact" w:wrap="none" w:vAnchor="page" w:hAnchor="page" w:x="698" w:y="10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составлять алгоритм действий и использовать его для реше</w:t>
        <w:softHyphen/>
        <w:t>ния учебных задач;</w:t>
      </w:r>
    </w:p>
    <w:p>
      <w:pPr>
        <w:pStyle w:val="Style30"/>
        <w:keepNext w:val="0"/>
        <w:keepLines w:val="0"/>
        <w:framePr w:w="6427" w:h="9830" w:hRule="exact" w:wrap="none" w:vAnchor="page" w:hAnchor="page" w:x="698" w:y="10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проводить по самостоятельно составленному плану неболь</w:t>
        <w:softHyphen/>
        <w:t>шое исследование по установлению особенностей языковых единиц, процессов, причинно-следственных связей и зависи</w:t>
        <w:softHyphen/>
        <w:t>мостей объектов между собой;</w:t>
      </w:r>
    </w:p>
    <w:p>
      <w:pPr>
        <w:pStyle w:val="Style30"/>
        <w:keepNext w:val="0"/>
        <w:keepLines w:val="0"/>
        <w:framePr w:w="6427" w:h="9830" w:hRule="exact" w:wrap="none" w:vAnchor="page" w:hAnchor="page" w:x="698" w:y="10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оценивать на применимость и достоверность информацию, по</w:t>
        <w:softHyphen/>
        <w:t>лученную в ходе лингвистического исследования (эксперимента);</w:t>
      </w:r>
    </w:p>
    <w:p>
      <w:pPr>
        <w:pStyle w:val="Style30"/>
        <w:keepNext w:val="0"/>
        <w:keepLines w:val="0"/>
        <w:framePr w:w="6427" w:h="9830" w:hRule="exact" w:wrap="none" w:vAnchor="page" w:hAnchor="page" w:x="698" w:y="10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самостоятельно формулировать обобщения и выводы по ре</w:t>
        <w:softHyphen/>
        <w:t>зультатам проведённого наблюдения, исследования; владеть инструментами оценки достоверности полученных выводов и обобщений;</w:t>
      </w:r>
    </w:p>
    <w:p>
      <w:pPr>
        <w:pStyle w:val="Style27"/>
        <w:keepNext w:val="0"/>
        <w:keepLines w:val="0"/>
        <w:framePr w:wrap="none" w:vAnchor="page" w:hAnchor="page" w:x="650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32</w:t>
      </w:r>
    </w:p>
    <w:p>
      <w:pPr>
        <w:pStyle w:val="Style27"/>
        <w:keepNext w:val="0"/>
        <w:keepLines w:val="0"/>
        <w:framePr w:wrap="none" w:vAnchor="page" w:hAnchor="page" w:x="4687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205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прогнозировать возможное дальнейшее развитие процессов, событий и их последствия в аналогичных или сходных ситуаци</w:t>
        <w:softHyphen/>
        <w:t>ях, а также выдвигать предположения об их развитии в новых условиях и контекстах.</w:t>
      </w:r>
    </w:p>
    <w:p>
      <w:pPr>
        <w:pStyle w:val="Style30"/>
        <w:keepNext w:val="0"/>
        <w:keepLines w:val="0"/>
        <w:framePr w:w="6427" w:h="10205" w:hRule="exact" w:wrap="none" w:vAnchor="page" w:hAnchor="page" w:x="698" w:y="692"/>
        <w:widowControl w:val="0"/>
        <w:shd w:val="clear" w:color="auto" w:fill="auto"/>
        <w:bidi w:val="0"/>
        <w:spacing w:before="0" w:after="0"/>
        <w:ind w:left="0" w:right="0"/>
        <w:jc w:val="both"/>
        <w:rPr>
          <w:sz w:val="19"/>
          <w:szCs w:val="19"/>
        </w:rPr>
      </w:pP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Работа с информацией:</w:t>
      </w:r>
    </w:p>
    <w:p>
      <w:pPr>
        <w:pStyle w:val="Style30"/>
        <w:keepNext w:val="0"/>
        <w:keepLines w:val="0"/>
        <w:framePr w:w="6427" w:h="10205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>
      <w:pPr>
        <w:pStyle w:val="Style30"/>
        <w:keepNext w:val="0"/>
        <w:keepLines w:val="0"/>
        <w:framePr w:w="6427" w:h="10205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выбирать, анализировать, интерпретировать, обобщать и си</w:t>
        <w:softHyphen/>
        <w:t>стематизировать информацию, представленную в текстах, таб</w:t>
        <w:softHyphen/>
        <w:t>лицах, схемах;</w:t>
      </w:r>
    </w:p>
    <w:p>
      <w:pPr>
        <w:pStyle w:val="Style30"/>
        <w:keepNext w:val="0"/>
        <w:keepLines w:val="0"/>
        <w:framePr w:w="6427" w:h="10205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</w:t>
        <w:softHyphen/>
        <w:t>формации с целью решения учебных задач;</w:t>
      </w:r>
    </w:p>
    <w:p>
      <w:pPr>
        <w:pStyle w:val="Style30"/>
        <w:keepNext w:val="0"/>
        <w:keepLines w:val="0"/>
        <w:framePr w:w="6427" w:h="10205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смысловое чтение для извлечения, обобщения и систематизации информации из одного или нескольких ис</w:t>
        <w:softHyphen/>
        <w:t>точников с учётом поставленных целей;</w:t>
      </w:r>
    </w:p>
    <w:p>
      <w:pPr>
        <w:pStyle w:val="Style30"/>
        <w:keepNext w:val="0"/>
        <w:keepLines w:val="0"/>
        <w:framePr w:w="6427" w:h="10205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находить сходные аргументы (подтверждающие или опровер</w:t>
        <w:softHyphen/>
        <w:t>гающие одну и ту же идею, версию) в различных информаци</w:t>
        <w:softHyphen/>
        <w:t>онных источниках;</w:t>
      </w:r>
    </w:p>
    <w:p>
      <w:pPr>
        <w:pStyle w:val="Style30"/>
        <w:keepNext w:val="0"/>
        <w:keepLines w:val="0"/>
        <w:framePr w:w="6427" w:h="10205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самостоятельно выбирать оптимальную форму представле</w:t>
        <w:softHyphen/>
        <w:t>ния информации (текст, презентация, таблица, схема) и иллю</w:t>
        <w:softHyphen/>
        <w:t>стрировать решаемые задачи несложными схемами, диаграм</w:t>
        <w:softHyphen/>
        <w:t>мами, иной графикой и их комбинациями в зависимости от коммуникативной установки;</w:t>
      </w:r>
    </w:p>
    <w:p>
      <w:pPr>
        <w:pStyle w:val="Style30"/>
        <w:keepNext w:val="0"/>
        <w:keepLines w:val="0"/>
        <w:framePr w:w="6427" w:h="10205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оценивать надёжность информации по критериям, пред</w:t>
        <w:softHyphen/>
        <w:t>ложенным учителем или сформулированным самостоятельно;</w:t>
      </w:r>
    </w:p>
    <w:p>
      <w:pPr>
        <w:pStyle w:val="Style30"/>
        <w:keepNext w:val="0"/>
        <w:keepLines w:val="0"/>
        <w:framePr w:w="6427" w:h="10205" w:hRule="exact" w:wrap="none" w:vAnchor="page" w:hAnchor="page" w:x="698" w:y="692"/>
        <w:widowControl w:val="0"/>
        <w:shd w:val="clear" w:color="auto" w:fill="auto"/>
        <w:bidi w:val="0"/>
        <w:spacing w:before="0" w:after="18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эффективно запоминать и систематизировать информацию.</w:t>
      </w:r>
    </w:p>
    <w:p>
      <w:pPr>
        <w:pStyle w:val="Style34"/>
        <w:keepNext w:val="0"/>
        <w:keepLines w:val="0"/>
        <w:framePr w:w="6427" w:h="10205" w:hRule="exact" w:wrap="none" w:vAnchor="page" w:hAnchor="page" w:x="698" w:y="692"/>
        <w:widowControl w:val="0"/>
        <w:numPr>
          <w:ilvl w:val="0"/>
          <w:numId w:val="11"/>
        </w:numPr>
        <w:shd w:val="clear" w:color="auto" w:fill="auto"/>
        <w:tabs>
          <w:tab w:pos="313" w:val="left"/>
        </w:tabs>
        <w:bidi w:val="0"/>
        <w:spacing w:before="0" w:after="40" w:line="259" w:lineRule="auto"/>
        <w:ind w:left="240" w:right="0" w:hanging="24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Овладение универсальными учебными коммуникативными действиями</w:t>
      </w:r>
    </w:p>
    <w:p>
      <w:pPr>
        <w:pStyle w:val="Style30"/>
        <w:keepNext w:val="0"/>
        <w:keepLines w:val="0"/>
        <w:framePr w:w="6427" w:h="10205" w:hRule="exact" w:wrap="none" w:vAnchor="page" w:hAnchor="page" w:x="698" w:y="692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  <w:rPr>
          <w:sz w:val="19"/>
          <w:szCs w:val="19"/>
        </w:rPr>
      </w:pP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Общение:</w:t>
      </w:r>
    </w:p>
    <w:p>
      <w:pPr>
        <w:pStyle w:val="Style30"/>
        <w:keepNext w:val="0"/>
        <w:keepLines w:val="0"/>
        <w:framePr w:w="6427" w:h="10205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</w:t>
        <w:softHyphen/>
        <w:t>логической речи и в письменных текстах;</w:t>
      </w:r>
    </w:p>
    <w:p>
      <w:pPr>
        <w:pStyle w:val="Style30"/>
        <w:keepNext w:val="0"/>
        <w:keepLines w:val="0"/>
        <w:framePr w:w="6427" w:h="10205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невербальные средства общения, понимать зна</w:t>
        <w:softHyphen/>
        <w:t>чение социальных знаков;</w:t>
      </w:r>
    </w:p>
    <w:p>
      <w:pPr>
        <w:pStyle w:val="Style30"/>
        <w:keepNext w:val="0"/>
        <w:keepLines w:val="0"/>
        <w:framePr w:w="6427" w:h="10205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знать и распознавать предпосылки конфликтных ситуаций и смягчать конфликты, вести переговоры;</w:t>
      </w:r>
    </w:p>
    <w:p>
      <w:pPr>
        <w:pStyle w:val="Style30"/>
        <w:keepNext w:val="0"/>
        <w:keepLines w:val="0"/>
        <w:framePr w:w="6427" w:h="10205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намерения других, проявлять уважительное отно</w:t>
        <w:softHyphen/>
        <w:t>шение к собеседнику и в корректной форме формулировать свои возражения;</w:t>
      </w:r>
    </w:p>
    <w:p>
      <w:pPr>
        <w:pStyle w:val="Style27"/>
        <w:keepNext w:val="0"/>
        <w:keepLines w:val="0"/>
        <w:framePr w:wrap="none" w:vAnchor="page" w:hAnchor="page" w:x="703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</w:r>
    </w:p>
    <w:p>
      <w:pPr>
        <w:pStyle w:val="Style27"/>
        <w:keepNext w:val="0"/>
        <w:keepLines w:val="0"/>
        <w:framePr w:wrap="none" w:vAnchor="page" w:hAnchor="page" w:x="6934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229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ходе диалога/дискуссии задавать вопросы по существу об</w:t>
        <w:softHyphen/>
        <w:t>суждаемой темы и высказывать идеи, нацеленные на решение задачи и поддержание благожелательности общения;</w:t>
      </w:r>
    </w:p>
    <w:p>
      <w:pPr>
        <w:pStyle w:val="Style30"/>
        <w:keepNext w:val="0"/>
        <w:keepLines w:val="0"/>
        <w:framePr w:w="6427" w:h="10229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сопоставлять свои суждения с суждениями других участни</w:t>
        <w:softHyphen/>
        <w:t>ков диалога, обнаруживать различие и сходство позиций;</w:t>
      </w:r>
    </w:p>
    <w:p>
      <w:pPr>
        <w:pStyle w:val="Style30"/>
        <w:keepNext w:val="0"/>
        <w:keepLines w:val="0"/>
        <w:framePr w:w="6427" w:h="10229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публично представлять результаты проведённого языкового анализа, выполненного лингвистического эксперимента, иссле</w:t>
        <w:softHyphen/>
        <w:t>дования, проекта;</w:t>
      </w:r>
    </w:p>
    <w:p>
      <w:pPr>
        <w:pStyle w:val="Style30"/>
        <w:keepNext w:val="0"/>
        <w:keepLines w:val="0"/>
        <w:framePr w:w="6427" w:h="10229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</w:t>
        <w:softHyphen/>
        <w:t>люстративного материала.</w:t>
      </w:r>
    </w:p>
    <w:p>
      <w:pPr>
        <w:pStyle w:val="Style30"/>
        <w:keepNext w:val="0"/>
        <w:keepLines w:val="0"/>
        <w:framePr w:w="6427" w:h="10229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  <w:rPr>
          <w:sz w:val="19"/>
          <w:szCs w:val="19"/>
        </w:rPr>
      </w:pP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Совместная деятельность:</w:t>
      </w:r>
    </w:p>
    <w:p>
      <w:pPr>
        <w:pStyle w:val="Style30"/>
        <w:keepNext w:val="0"/>
        <w:keepLines w:val="0"/>
        <w:framePr w:w="6427" w:h="10229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и использовать преимущества командной и ин</w:t>
        <w:softHyphen/>
        <w:t>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>
      <w:pPr>
        <w:pStyle w:val="Style30"/>
        <w:keepNext w:val="0"/>
        <w:keepLines w:val="0"/>
        <w:framePr w:w="6427" w:h="10229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принимать цель совместной деятельности, коллективно стро</w:t>
        <w:softHyphen/>
        <w:t>ить действия по её достижению: распределять роли, догова</w:t>
        <w:softHyphen/>
        <w:t>риваться, обсуждать процесс и результат совместной работы; уметь обобщать мнения нескольких людей, проявлять готов</w:t>
        <w:softHyphen/>
        <w:t>ность руководить, выполнять поручения, подчиняться;</w:t>
      </w:r>
    </w:p>
    <w:p>
      <w:pPr>
        <w:pStyle w:val="Style30"/>
        <w:keepNext w:val="0"/>
        <w:keepLines w:val="0"/>
        <w:framePr w:w="6427" w:h="10229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планировать организацию совместной работы, определять свою роль (с учётом предпочтений и возможностей всех участ</w:t>
        <w:softHyphen/>
        <w:t>ников взаимодействия), распределять задачи между членами команды, участвовать в групповых формах работы (обсужде</w:t>
        <w:softHyphen/>
        <w:t>ния, обмен мнениями, «мозговой штурм» и иные);</w:t>
      </w:r>
    </w:p>
    <w:p>
      <w:pPr>
        <w:pStyle w:val="Style30"/>
        <w:keepNext w:val="0"/>
        <w:keepLines w:val="0"/>
        <w:framePr w:w="6427" w:h="10229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свою часть работы, достигать качественный ре</w:t>
        <w:softHyphen/>
        <w:t>зультат по своему направлению и координировать свои дей</w:t>
        <w:softHyphen/>
        <w:t>ствия с действиями других членов команды;</w:t>
      </w:r>
    </w:p>
    <w:p>
      <w:pPr>
        <w:pStyle w:val="Style30"/>
        <w:keepNext w:val="0"/>
        <w:keepLines w:val="0"/>
        <w:framePr w:w="6427" w:h="10229" w:hRule="exact" w:wrap="none" w:vAnchor="page" w:hAnchor="page" w:x="698" w:y="692"/>
        <w:widowControl w:val="0"/>
        <w:shd w:val="clear" w:color="auto" w:fill="auto"/>
        <w:bidi w:val="0"/>
        <w:spacing w:before="0" w:after="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оценивать качество своего вклада в общий продукт по крите</w:t>
        <w:softHyphen/>
        <w:t>риям, самостоятельно сформулированным участниками взаи</w:t>
        <w:softHyphen/>
        <w:t>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>
      <w:pPr>
        <w:pStyle w:val="Style34"/>
        <w:keepNext w:val="0"/>
        <w:keepLines w:val="0"/>
        <w:framePr w:w="6427" w:h="10229" w:hRule="exact" w:wrap="none" w:vAnchor="page" w:hAnchor="page" w:x="698" w:y="692"/>
        <w:widowControl w:val="0"/>
        <w:numPr>
          <w:ilvl w:val="0"/>
          <w:numId w:val="13"/>
        </w:numPr>
        <w:shd w:val="clear" w:color="auto" w:fill="auto"/>
        <w:tabs>
          <w:tab w:pos="313" w:val="left"/>
        </w:tabs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Овладение универсальными учебными регулятивными</w:t>
      </w:r>
    </w:p>
    <w:p>
      <w:pPr>
        <w:pStyle w:val="Style34"/>
        <w:keepNext w:val="0"/>
        <w:keepLines w:val="0"/>
        <w:framePr w:w="6427" w:h="10229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действиями</w:t>
      </w:r>
    </w:p>
    <w:p>
      <w:pPr>
        <w:pStyle w:val="Style30"/>
        <w:keepNext w:val="0"/>
        <w:keepLines w:val="0"/>
        <w:framePr w:w="6427" w:h="10229" w:hRule="exact" w:wrap="none" w:vAnchor="page" w:hAnchor="page" w:x="698" w:y="692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  <w:rPr>
          <w:sz w:val="19"/>
          <w:szCs w:val="19"/>
        </w:rPr>
      </w:pP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Самоорганизация:</w:t>
      </w:r>
    </w:p>
    <w:p>
      <w:pPr>
        <w:pStyle w:val="Style30"/>
        <w:keepNext w:val="0"/>
        <w:keepLines w:val="0"/>
        <w:framePr w:w="6427" w:h="10229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проблемы для решения в учебных и жизненных ситуациях;</w:t>
      </w:r>
    </w:p>
    <w:p>
      <w:pPr>
        <w:pStyle w:val="Style30"/>
        <w:keepNext w:val="0"/>
        <w:keepLines w:val="0"/>
        <w:framePr w:w="6427" w:h="10229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ориентироваться в различных подходах к принятию решений (индивидуальное, принятие решения в группе, принятие реше</w:t>
        <w:softHyphen/>
        <w:t>ния группой);</w:t>
      </w:r>
    </w:p>
    <w:p>
      <w:pPr>
        <w:pStyle w:val="Style27"/>
        <w:keepNext w:val="0"/>
        <w:keepLines w:val="0"/>
        <w:framePr w:wrap="none" w:vAnchor="page" w:hAnchor="page" w:x="650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34</w:t>
      </w:r>
    </w:p>
    <w:p>
      <w:pPr>
        <w:pStyle w:val="Style27"/>
        <w:keepNext w:val="0"/>
        <w:keepLines w:val="0"/>
        <w:framePr w:wrap="none" w:vAnchor="page" w:hAnchor="page" w:x="4687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253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</w:t>
        <w:softHyphen/>
        <w:t>ровать предлагаемые варианты решений;</w:t>
      </w:r>
    </w:p>
    <w:p>
      <w:pPr>
        <w:pStyle w:val="Style30"/>
        <w:keepNext w:val="0"/>
        <w:keepLines w:val="0"/>
        <w:framePr w:w="6427" w:h="10253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самостоятельно составлять план действий, вносить необходи</w:t>
        <w:softHyphen/>
        <w:t>мые коррективы в ходе его реализации;</w:t>
      </w:r>
    </w:p>
    <w:p>
      <w:pPr>
        <w:pStyle w:val="Style30"/>
        <w:keepNext w:val="0"/>
        <w:keepLines w:val="0"/>
        <w:framePr w:w="6427" w:h="10253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делать выбор и брать ответственность за решение.</w:t>
      </w:r>
    </w:p>
    <w:p>
      <w:pPr>
        <w:pStyle w:val="Style30"/>
        <w:keepNext w:val="0"/>
        <w:keepLines w:val="0"/>
        <w:framePr w:w="6427" w:h="10253" w:hRule="exact" w:wrap="none" w:vAnchor="page" w:hAnchor="page" w:x="698" w:y="692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  <w:rPr>
          <w:sz w:val="19"/>
          <w:szCs w:val="19"/>
        </w:rPr>
      </w:pP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Самоконтроль:</w:t>
      </w:r>
    </w:p>
    <w:p>
      <w:pPr>
        <w:pStyle w:val="Style30"/>
        <w:keepNext w:val="0"/>
        <w:keepLines w:val="0"/>
        <w:framePr w:w="6427" w:h="10253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разными способами самоконтроля (в том числе рече</w:t>
        <w:softHyphen/>
        <w:t>вого), самомотивации и рефлексии;</w:t>
      </w:r>
    </w:p>
    <w:p>
      <w:pPr>
        <w:pStyle w:val="Style30"/>
        <w:keepNext w:val="0"/>
        <w:keepLines w:val="0"/>
        <w:framePr w:w="6427" w:h="10253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давать адекватную оценку учебной ситуации и предлагать план её изменения;</w:t>
      </w:r>
    </w:p>
    <w:p>
      <w:pPr>
        <w:pStyle w:val="Style30"/>
        <w:keepNext w:val="0"/>
        <w:keepLines w:val="0"/>
        <w:framePr w:w="6427" w:h="10253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предвидеть трудности, которые могут возникнуть при реше</w:t>
        <w:softHyphen/>
        <w:t>нии учебной задачи, и адаптировать решение к меняющимся обстоятельствам;</w:t>
      </w:r>
    </w:p>
    <w:p>
      <w:pPr>
        <w:pStyle w:val="Style30"/>
        <w:keepNext w:val="0"/>
        <w:keepLines w:val="0"/>
        <w:framePr w:w="6427" w:h="10253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</w:t>
        <w:softHyphen/>
        <w:t>вому опыту и корректировать собственную речь с учётом целей и условий общения; оценивать соответствие результата цели и условиям общения.</w:t>
      </w:r>
    </w:p>
    <w:p>
      <w:pPr>
        <w:pStyle w:val="Style30"/>
        <w:keepNext w:val="0"/>
        <w:keepLines w:val="0"/>
        <w:framePr w:w="6427" w:h="10253" w:hRule="exact" w:wrap="none" w:vAnchor="page" w:hAnchor="page" w:x="698" w:y="692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  <w:rPr>
          <w:sz w:val="19"/>
          <w:szCs w:val="19"/>
        </w:rPr>
      </w:pP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Эмоциональный интеллект:</w:t>
      </w:r>
    </w:p>
    <w:p>
      <w:pPr>
        <w:pStyle w:val="Style30"/>
        <w:keepNext w:val="0"/>
        <w:keepLines w:val="0"/>
        <w:framePr w:w="6427" w:h="10253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развивать способность управлять собственными эмоциями и эмоциями других;</w:t>
      </w:r>
    </w:p>
    <w:p>
      <w:pPr>
        <w:pStyle w:val="Style30"/>
        <w:keepNext w:val="0"/>
        <w:keepLines w:val="0"/>
        <w:framePr w:w="6427" w:h="10253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и анализировать причины эмоций; понимать мо</w:t>
        <w:softHyphen/>
        <w:t>тивы и намерения другого человека, анализируя речевую си</w:t>
        <w:softHyphen/>
        <w:t>туацию; регулировать способ выражения собственных эмоций.</w:t>
      </w:r>
    </w:p>
    <w:p>
      <w:pPr>
        <w:pStyle w:val="Style30"/>
        <w:keepNext w:val="0"/>
        <w:keepLines w:val="0"/>
        <w:framePr w:w="6427" w:h="10253" w:hRule="exact" w:wrap="none" w:vAnchor="page" w:hAnchor="page" w:x="698" w:y="692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  <w:rPr>
          <w:sz w:val="19"/>
          <w:szCs w:val="19"/>
        </w:rPr>
      </w:pP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Принятие себя и других:</w:t>
      </w:r>
    </w:p>
    <w:p>
      <w:pPr>
        <w:pStyle w:val="Style30"/>
        <w:keepNext w:val="0"/>
        <w:keepLines w:val="0"/>
        <w:framePr w:w="6427" w:h="10253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осознанно относиться к другому человеку и его мнению; признавать своё и чужое право на ошибку;</w:t>
      </w:r>
    </w:p>
    <w:p>
      <w:pPr>
        <w:pStyle w:val="Style30"/>
        <w:keepNext w:val="0"/>
        <w:keepLines w:val="0"/>
        <w:framePr w:w="6427" w:h="10253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принимать себя и других, не осуждая;</w:t>
      </w:r>
    </w:p>
    <w:p>
      <w:pPr>
        <w:pStyle w:val="Style30"/>
        <w:keepNext w:val="0"/>
        <w:keepLines w:val="0"/>
        <w:framePr w:w="6427" w:h="10253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проявлять открытость;</w:t>
      </w:r>
    </w:p>
    <w:p>
      <w:pPr>
        <w:pStyle w:val="Style30"/>
        <w:keepNext w:val="0"/>
        <w:keepLines w:val="0"/>
        <w:framePr w:w="6427" w:h="10253" w:hRule="exact" w:wrap="none" w:vAnchor="page" w:hAnchor="page" w:x="698" w:y="692"/>
        <w:widowControl w:val="0"/>
        <w:shd w:val="clear" w:color="auto" w:fill="auto"/>
        <w:bidi w:val="0"/>
        <w:spacing w:before="0" w:after="240" w:line="240" w:lineRule="auto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осознавать невозможность контролировать всё вокруг.</w:t>
      </w:r>
    </w:p>
    <w:p>
      <w:pPr>
        <w:pStyle w:val="Style34"/>
        <w:keepNext w:val="0"/>
        <w:keepLines w:val="0"/>
        <w:framePr w:w="6427" w:h="10253" w:hRule="exact" w:wrap="none" w:vAnchor="page" w:hAnchor="page" w:x="698" w:y="692"/>
        <w:widowControl w:val="0"/>
        <w:shd w:val="clear" w:color="auto" w:fill="auto"/>
        <w:bidi w:val="0"/>
        <w:spacing w:before="0" w:after="120" w:line="240" w:lineRule="auto"/>
        <w:ind w:left="0" w:right="0" w:firstLine="0"/>
        <w:jc w:val="both"/>
        <w:rPr>
          <w:sz w:val="20"/>
          <w:szCs w:val="20"/>
        </w:rPr>
      </w:pPr>
      <w:r>
        <w:rPr>
          <w:b w:val="0"/>
          <w:bCs w:val="0"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ПРЕДМЕТНЫЕ РЕЗУЛЬТАТЫ</w:t>
      </w:r>
    </w:p>
    <w:p>
      <w:pPr>
        <w:pStyle w:val="Style34"/>
        <w:keepNext w:val="0"/>
        <w:keepLines w:val="0"/>
        <w:framePr w:w="6427" w:h="10253" w:hRule="exact" w:wrap="none" w:vAnchor="page" w:hAnchor="page" w:x="698" w:y="692"/>
        <w:widowControl w:val="0"/>
        <w:numPr>
          <w:ilvl w:val="0"/>
          <w:numId w:val="15"/>
        </w:numPr>
        <w:shd w:val="clear" w:color="auto" w:fill="auto"/>
        <w:tabs>
          <w:tab w:pos="303" w:val="left"/>
        </w:tabs>
        <w:bidi w:val="0"/>
        <w:spacing w:before="0" w:after="0" w:line="259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</w:p>
    <w:p>
      <w:pPr>
        <w:pStyle w:val="Style34"/>
        <w:keepNext w:val="0"/>
        <w:keepLines w:val="0"/>
        <w:framePr w:w="6427" w:h="10253" w:hRule="exact" w:wrap="none" w:vAnchor="page" w:hAnchor="page" w:x="698" w:y="692"/>
        <w:widowControl w:val="0"/>
        <w:shd w:val="clear" w:color="auto" w:fill="auto"/>
        <w:bidi w:val="0"/>
        <w:spacing w:before="0" w:after="0" w:line="259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Общие сведения о языке</w:t>
      </w:r>
    </w:p>
    <w:p>
      <w:pPr>
        <w:pStyle w:val="Style30"/>
        <w:keepNext w:val="0"/>
        <w:keepLines w:val="0"/>
        <w:framePr w:w="6427" w:h="10253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Осознавать богатство и выразительность русского языка, приводить примеры, свидетельствующие об этом.</w:t>
      </w:r>
    </w:p>
    <w:p>
      <w:pPr>
        <w:pStyle w:val="Style30"/>
        <w:keepNext w:val="0"/>
        <w:keepLines w:val="0"/>
        <w:framePr w:w="6427" w:h="10253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Знать основные разделы лингвистики, основные единицы языка и речи (звук, морфема, слово, словосочетание, предло</w:t>
        <w:softHyphen/>
        <w:t>жение).</w:t>
      </w:r>
    </w:p>
    <w:p>
      <w:pPr>
        <w:pStyle w:val="Style27"/>
        <w:keepNext w:val="0"/>
        <w:keepLines w:val="0"/>
        <w:framePr w:wrap="none" w:vAnchor="page" w:hAnchor="page" w:x="703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</w:r>
    </w:p>
    <w:p>
      <w:pPr>
        <w:pStyle w:val="Style27"/>
        <w:keepNext w:val="0"/>
        <w:keepLines w:val="0"/>
        <w:framePr w:wrap="none" w:vAnchor="page" w:hAnchor="page" w:x="6934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6"/>
        <w:keepNext w:val="0"/>
        <w:keepLines w:val="0"/>
        <w:framePr w:w="6427" w:h="10190" w:hRule="exact" w:wrap="none" w:vAnchor="page" w:hAnchor="page" w:x="698" w:y="702"/>
        <w:widowControl w:val="0"/>
        <w:shd w:val="clear" w:color="auto" w:fill="auto"/>
        <w:bidi w:val="0"/>
        <w:spacing w:before="0" w:after="60" w:line="264" w:lineRule="auto"/>
        <w:ind w:left="0" w:right="0" w:firstLine="0"/>
        <w:jc w:val="both"/>
      </w:pPr>
      <w:bookmarkStart w:id="24" w:name="bookmark24"/>
      <w:bookmarkStart w:id="25" w:name="bookmark2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Язык и речь</w:t>
      </w:r>
      <w:bookmarkEnd w:id="24"/>
      <w:bookmarkEnd w:id="25"/>
    </w:p>
    <w:p>
      <w:pPr>
        <w:pStyle w:val="Style30"/>
        <w:keepNext w:val="0"/>
        <w:keepLines w:val="0"/>
        <w:framePr w:w="6427" w:h="10190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>
      <w:pPr>
        <w:pStyle w:val="Style30"/>
        <w:keepNext w:val="0"/>
        <w:keepLines w:val="0"/>
        <w:framePr w:w="6427" w:h="10190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>
      <w:pPr>
        <w:pStyle w:val="Style30"/>
        <w:keepNext w:val="0"/>
        <w:keepLines w:val="0"/>
        <w:framePr w:w="6427" w:h="10190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Участвовать в диалоге на лингвистические темы (в рамках изученного) и в диалоге/полилоге на основе жизненных наблю</w:t>
        <w:softHyphen/>
        <w:t>дений объёмом не менее 3 реплик.</w:t>
      </w:r>
    </w:p>
    <w:p>
      <w:pPr>
        <w:pStyle w:val="Style30"/>
        <w:keepNext w:val="0"/>
        <w:keepLines w:val="0"/>
        <w:framePr w:w="6427" w:h="10190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различными видами аудирования: выборочным, ознакомительным, детальным — научно-учебных и художе</w:t>
        <w:softHyphen/>
        <w:t>ственных текстов различных функционально-смысловых типов речи.</w:t>
      </w:r>
    </w:p>
    <w:p>
      <w:pPr>
        <w:pStyle w:val="Style30"/>
        <w:keepNext w:val="0"/>
        <w:keepLines w:val="0"/>
        <w:framePr w:w="6427" w:h="10190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различными видами чтения: просмотровым, ознако</w:t>
        <w:softHyphen/>
        <w:t>мительным, изучающим, поисковым.</w:t>
      </w:r>
    </w:p>
    <w:p>
      <w:pPr>
        <w:pStyle w:val="Style30"/>
        <w:keepNext w:val="0"/>
        <w:keepLines w:val="0"/>
        <w:framePr w:w="6427" w:h="10190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Устно пересказывать прочитанный или прослушанный текст объёмом не менее 100 слов.</w:t>
      </w:r>
    </w:p>
    <w:p>
      <w:pPr>
        <w:pStyle w:val="Style30"/>
        <w:keepNext w:val="0"/>
        <w:keepLines w:val="0"/>
        <w:framePr w:w="6427" w:h="10190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содержание прослушанных и прочитанных научно</w:t>
        <w:softHyphen/>
        <w:t>учебных и художественных текстов различных функциональ</w:t>
        <w:softHyphen/>
        <w:t>но-смысловых типов речи объёмом не менее 150 слов: устно и письменно формулировать тему и главную мысль текста; фор</w:t>
        <w:softHyphen/>
        <w:t>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</w:t>
        <w:softHyphen/>
        <w:t>ложения — не менее 110 слов).</w:t>
      </w:r>
    </w:p>
    <w:p>
      <w:pPr>
        <w:pStyle w:val="Style30"/>
        <w:keepNext w:val="0"/>
        <w:keepLines w:val="0"/>
        <w:framePr w:w="6427" w:h="10190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Осуществлять выбор языковых средств для создания выска</w:t>
        <w:softHyphen/>
        <w:t>зывания в соответствии с целью, темой и коммуникативным замыслом.</w:t>
      </w:r>
    </w:p>
    <w:p>
      <w:pPr>
        <w:pStyle w:val="Style30"/>
        <w:keepNext w:val="0"/>
        <w:keepLines w:val="0"/>
        <w:framePr w:w="6427" w:h="10190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на письме нормы современного русского литера</w:t>
        <w:softHyphen/>
        <w:t>турного языка, в том числе во время списывания текста объ</w:t>
        <w:softHyphen/>
        <w:t>ёмом 90—100 слов; словарного диктанта объёмом 15—20 слов; диктанта на основе связного текста объёмом 90—100 слов, составленного с учётом ранее изученных правил правописания (в том числе содержащего изученные в течение первого года об</w:t>
        <w:softHyphen/>
        <w:t>учения орфограммы, пунктограммы и слова с непроверяемыми написаниями); уметь пользоваться разными видами лексиче</w:t>
        <w:softHyphen/>
        <w:t>ских словарей; соблюдать в устной речи и на письме правила речевого этикета.</w:t>
      </w:r>
    </w:p>
    <w:p>
      <w:pPr>
        <w:pStyle w:val="Style27"/>
        <w:keepNext w:val="0"/>
        <w:keepLines w:val="0"/>
        <w:framePr w:wrap="none" w:vAnchor="page" w:hAnchor="page" w:x="650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36</w:t>
      </w:r>
    </w:p>
    <w:p>
      <w:pPr>
        <w:pStyle w:val="Style27"/>
        <w:keepNext w:val="0"/>
        <w:keepLines w:val="0"/>
        <w:framePr w:wrap="none" w:vAnchor="page" w:hAnchor="page" w:x="4687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6"/>
        <w:keepNext w:val="0"/>
        <w:keepLines w:val="0"/>
        <w:framePr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bookmarkStart w:id="26" w:name="bookmark26"/>
      <w:bookmarkStart w:id="27" w:name="bookmark2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Текст</w:t>
      </w:r>
      <w:bookmarkEnd w:id="26"/>
      <w:bookmarkEnd w:id="27"/>
    </w:p>
    <w:p>
      <w:pPr>
        <w:pStyle w:val="Style30"/>
        <w:keepNext w:val="0"/>
        <w:keepLines w:val="0"/>
        <w:framePr w:w="6427" w:h="9898" w:hRule="exact" w:wrap="none" w:vAnchor="page" w:hAnchor="page" w:x="698" w:y="101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основные признаки текста; членить текст на композиционно-смысловые части (абзацы); распознавать сред</w:t>
        <w:softHyphen/>
        <w:t>ства связи предложений и частей текста (формы слова, одно</w:t>
        <w:softHyphen/>
        <w:t>коренные слова, синонимы, антонимы, личные местоимения, повтор слова); применять эти знания при создании собствен</w:t>
        <w:softHyphen/>
        <w:t>ного текста (устного и письменного).</w:t>
      </w:r>
    </w:p>
    <w:p>
      <w:pPr>
        <w:pStyle w:val="Style30"/>
        <w:keepNext w:val="0"/>
        <w:keepLines w:val="0"/>
        <w:framePr w:w="6427" w:h="9898" w:hRule="exact" w:wrap="none" w:vAnchor="page" w:hAnchor="page" w:x="698" w:y="101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>
      <w:pPr>
        <w:pStyle w:val="Style30"/>
        <w:keepNext w:val="0"/>
        <w:keepLines w:val="0"/>
        <w:framePr w:w="6427" w:h="9898" w:hRule="exact" w:wrap="none" w:vAnchor="page" w:hAnchor="page" w:x="698" w:y="101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текст с точки зрения его соответствия ос</w:t>
        <w:softHyphen/>
        <w:t>новным признакам (наличие темы, главной мысли, грамма</w:t>
        <w:softHyphen/>
        <w:t>тической связи предложений, цельности и относительной законченности); с точки зрения его принадлежности к функ</w:t>
        <w:softHyphen/>
        <w:t>ционально-смысловому типу речи.</w:t>
      </w:r>
    </w:p>
    <w:p>
      <w:pPr>
        <w:pStyle w:val="Style30"/>
        <w:keepNext w:val="0"/>
        <w:keepLines w:val="0"/>
        <w:framePr w:w="6427" w:h="9898" w:hRule="exact" w:wrap="none" w:vAnchor="page" w:hAnchor="page" w:x="698" w:y="101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знание основных признаков текста, особенно</w:t>
        <w:softHyphen/>
        <w:t>стей функционально-смысловых типов речи, функциональных разновидностей языка в практике создания текста (в рамках изученного).</w:t>
      </w:r>
    </w:p>
    <w:p>
      <w:pPr>
        <w:pStyle w:val="Style30"/>
        <w:keepNext w:val="0"/>
        <w:keepLines w:val="0"/>
        <w:framePr w:w="6427" w:h="9898" w:hRule="exact" w:wrap="none" w:vAnchor="page" w:hAnchor="page" w:x="698" w:y="101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Применять знание основных признаков текста (повествова</w:t>
        <w:softHyphen/>
        <w:t>ние) в практике его создания.</w:t>
      </w:r>
    </w:p>
    <w:p>
      <w:pPr>
        <w:pStyle w:val="Style30"/>
        <w:keepNext w:val="0"/>
        <w:keepLines w:val="0"/>
        <w:framePr w:w="6427" w:h="9898" w:hRule="exact" w:wrap="none" w:vAnchor="page" w:hAnchor="page" w:x="698" w:y="101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</w:t>
        <w:softHyphen/>
        <w:t>жений; классные сочинения объёмом не менее 70 слов).</w:t>
      </w:r>
    </w:p>
    <w:p>
      <w:pPr>
        <w:pStyle w:val="Style30"/>
        <w:keepNext w:val="0"/>
        <w:keepLines w:val="0"/>
        <w:framePr w:w="6427" w:h="9898" w:hRule="exact" w:wrap="none" w:vAnchor="page" w:hAnchor="page" w:x="698" w:y="101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Восстанавливать деформированный текст; осуществлять кор</w:t>
        <w:softHyphen/>
        <w:t>ректировку восстановленного текста с опорой на образец.</w:t>
      </w:r>
    </w:p>
    <w:p>
      <w:pPr>
        <w:pStyle w:val="Style30"/>
        <w:keepNext w:val="0"/>
        <w:keepLines w:val="0"/>
        <w:framePr w:w="6427" w:h="9898" w:hRule="exact" w:wrap="none" w:vAnchor="page" w:hAnchor="page" w:x="698" w:y="101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умениями информационной переработки прослушан</w:t>
        <w:softHyphen/>
        <w:t>ного и прочитанного научно-учебного, художественного и научно</w:t>
        <w:softHyphen/>
        <w:t>популярного текстов: составлять план (простой, сложный) с це</w:t>
        <w:softHyphen/>
        <w:t>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</w:t>
        <w:softHyphen/>
        <w:t>ных источников, в том числе из лингвистических словарей и спра</w:t>
        <w:softHyphen/>
        <w:t>вочной литературы, и использовать её в учебной деятельности.</w:t>
      </w:r>
    </w:p>
    <w:p>
      <w:pPr>
        <w:pStyle w:val="Style30"/>
        <w:keepNext w:val="0"/>
        <w:keepLines w:val="0"/>
        <w:framePr w:w="6427" w:h="9898" w:hRule="exact" w:wrap="none" w:vAnchor="page" w:hAnchor="page" w:x="698" w:y="1018"/>
        <w:widowControl w:val="0"/>
        <w:shd w:val="clear" w:color="auto" w:fill="auto"/>
        <w:bidi w:val="0"/>
        <w:spacing w:before="0" w:after="0" w:line="276" w:lineRule="auto"/>
        <w:ind w:left="0" w:right="0"/>
        <w:jc w:val="both"/>
        <w:rPr>
          <w:sz w:val="19"/>
          <w:szCs w:val="19"/>
        </w:rPr>
      </w:pP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Представлять сообщение на заданную тему в виде презентации. Редактировать собственные/созданные другими обучающи</w:t>
        <w:softHyphen/>
        <w:t>мися тексты с целью совершенствования их содержания (про</w:t>
        <w:softHyphen/>
        <w:t xml:space="preserve">верка фактического материала, начальный логический анализ текста — целостность, связность, информативность). </w:t>
      </w:r>
      <w:r>
        <w:rPr>
          <w:rFonts w:ascii="Arial" w:eastAsia="Arial" w:hAnsi="Arial" w:cs="Arial"/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Функциональные разновидности языка</w:t>
      </w:r>
    </w:p>
    <w:p>
      <w:pPr>
        <w:pStyle w:val="Style30"/>
        <w:keepNext w:val="0"/>
        <w:keepLines w:val="0"/>
        <w:framePr w:w="6427" w:h="9898" w:hRule="exact" w:wrap="none" w:vAnchor="page" w:hAnchor="page" w:x="698" w:y="101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>
      <w:pPr>
        <w:pStyle w:val="Style27"/>
        <w:keepNext w:val="0"/>
        <w:keepLines w:val="0"/>
        <w:framePr w:wrap="none" w:vAnchor="page" w:hAnchor="page" w:x="703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</w:r>
    </w:p>
    <w:p>
      <w:pPr>
        <w:pStyle w:val="Style27"/>
        <w:keepNext w:val="0"/>
        <w:keepLines w:val="0"/>
        <w:framePr w:wrap="none" w:vAnchor="page" w:hAnchor="page" w:x="6938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6427" w:h="10224" w:hRule="exact" w:wrap="none" w:vAnchor="page" w:hAnchor="page" w:x="698" w:y="702"/>
        <w:widowControl w:val="0"/>
        <w:shd w:val="clear" w:color="auto" w:fill="auto"/>
        <w:bidi w:val="0"/>
        <w:spacing w:before="0" w:after="0" w:line="259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СИСТЕМА ЯЗЫКА</w:t>
      </w:r>
    </w:p>
    <w:p>
      <w:pPr>
        <w:pStyle w:val="Style30"/>
        <w:keepNext w:val="0"/>
        <w:keepLines w:val="0"/>
        <w:framePr w:w="6427" w:h="10224" w:hRule="exact" w:wrap="none" w:vAnchor="page" w:hAnchor="page" w:x="698" w:y="702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Фонетика. Графика. Орфоэпия</w:t>
      </w:r>
    </w:p>
    <w:p>
      <w:pPr>
        <w:pStyle w:val="Style30"/>
        <w:keepNext w:val="0"/>
        <w:keepLines w:val="0"/>
        <w:framePr w:w="6427" w:h="10224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звуки; понимать различие между звуком и буквой, характеризовать систему звуков.</w:t>
      </w:r>
    </w:p>
    <w:p>
      <w:pPr>
        <w:pStyle w:val="Style30"/>
        <w:keepNext w:val="0"/>
        <w:keepLines w:val="0"/>
        <w:framePr w:w="6427" w:h="10224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Проводить фонетический анализ слов.</w:t>
      </w:r>
    </w:p>
    <w:p>
      <w:pPr>
        <w:pStyle w:val="Style30"/>
        <w:keepNext w:val="0"/>
        <w:keepLines w:val="0"/>
        <w:framePr w:w="6427" w:h="10224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знания по фонетике, графике и орфоэпии в практике произношения и правописания слов.</w:t>
      </w:r>
    </w:p>
    <w:p>
      <w:pPr>
        <w:pStyle w:val="Style30"/>
        <w:keepNext w:val="0"/>
        <w:keepLines w:val="0"/>
        <w:framePr w:w="6427" w:h="10224" w:hRule="exact" w:wrap="none" w:vAnchor="page" w:hAnchor="page" w:x="698" w:y="702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Орфография</w:t>
      </w:r>
    </w:p>
    <w:p>
      <w:pPr>
        <w:pStyle w:val="Style30"/>
        <w:keepNext w:val="0"/>
        <w:keepLines w:val="0"/>
        <w:framePr w:w="6427" w:h="10224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>
      <w:pPr>
        <w:pStyle w:val="Style30"/>
        <w:keepNext w:val="0"/>
        <w:keepLines w:val="0"/>
        <w:framePr w:w="6427" w:h="10224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изученные орфограммы.</w:t>
      </w:r>
    </w:p>
    <w:p>
      <w:pPr>
        <w:pStyle w:val="Style30"/>
        <w:keepNext w:val="0"/>
        <w:keepLines w:val="0"/>
        <w:framePr w:w="6427" w:h="10224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ъ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).</w:t>
      </w:r>
    </w:p>
    <w:p>
      <w:pPr>
        <w:pStyle w:val="Style30"/>
        <w:keepNext w:val="0"/>
        <w:keepLines w:val="0"/>
        <w:framePr w:w="6427" w:h="10224" w:hRule="exact" w:wrap="none" w:vAnchor="page" w:hAnchor="page" w:x="698" w:y="702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Лексикология</w:t>
      </w:r>
    </w:p>
    <w:p>
      <w:pPr>
        <w:pStyle w:val="Style30"/>
        <w:keepNext w:val="0"/>
        <w:keepLines w:val="0"/>
        <w:framePr w:w="6427" w:h="10224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</w:t>
        <w:softHyphen/>
        <w:t>вого словаря).</w:t>
      </w:r>
    </w:p>
    <w:p>
      <w:pPr>
        <w:pStyle w:val="Style30"/>
        <w:keepNext w:val="0"/>
        <w:keepLines w:val="0"/>
        <w:framePr w:w="6427" w:h="10224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однозначные и многозначные слова, различать прямое и переносное значения слова.</w:t>
      </w:r>
    </w:p>
    <w:p>
      <w:pPr>
        <w:pStyle w:val="Style30"/>
        <w:keepNext w:val="0"/>
        <w:keepLines w:val="0"/>
        <w:framePr w:w="6427" w:h="10224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>
      <w:pPr>
        <w:pStyle w:val="Style30"/>
        <w:keepNext w:val="0"/>
        <w:keepLines w:val="0"/>
        <w:framePr w:w="6427" w:h="10224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тематические группы слов, родовые и ви</w:t>
        <w:softHyphen/>
        <w:t>довые понятия.</w:t>
      </w:r>
    </w:p>
    <w:p>
      <w:pPr>
        <w:pStyle w:val="Style30"/>
        <w:keepNext w:val="0"/>
        <w:keepLines w:val="0"/>
        <w:framePr w:w="6427" w:h="10224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Проводить лексический анализ слов (в рамках изученного).</w:t>
      </w:r>
    </w:p>
    <w:p>
      <w:pPr>
        <w:pStyle w:val="Style30"/>
        <w:keepNext w:val="0"/>
        <w:keepLines w:val="0"/>
        <w:framePr w:w="6427" w:h="10224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Уметь пользоваться лексическими словарями (толковым словарём, словарями синонимов, антонимов, омонимов, паро</w:t>
        <w:softHyphen/>
        <w:t>нимов).</w:t>
      </w:r>
    </w:p>
    <w:p>
      <w:pPr>
        <w:pStyle w:val="Style30"/>
        <w:keepNext w:val="0"/>
        <w:keepLines w:val="0"/>
        <w:framePr w:w="6427" w:h="10224" w:hRule="exact" w:wrap="none" w:vAnchor="page" w:hAnchor="page" w:x="698" w:y="702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Морфемика. Орфография</w:t>
      </w:r>
    </w:p>
    <w:p>
      <w:pPr>
        <w:pStyle w:val="Style30"/>
        <w:keepNext w:val="0"/>
        <w:keepLines w:val="0"/>
        <w:framePr w:w="6427" w:h="10224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морфему как минимальную значимую еди</w:t>
        <w:softHyphen/>
        <w:t>ницу языка.</w:t>
      </w:r>
    </w:p>
    <w:p>
      <w:pPr>
        <w:pStyle w:val="Style30"/>
        <w:keepNext w:val="0"/>
        <w:keepLines w:val="0"/>
        <w:framePr w:w="6427" w:h="10224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морфемы в слове (корень, приставку, суффикс, окончание), выделять основу слова.</w:t>
      </w:r>
    </w:p>
    <w:p>
      <w:pPr>
        <w:pStyle w:val="Style30"/>
        <w:keepNext w:val="0"/>
        <w:keepLines w:val="0"/>
        <w:framePr w:w="6427" w:h="10224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Находить чередование звуков в морфемах (в том числе чере</w:t>
        <w:softHyphen/>
        <w:t>дование гласных с нулём звука).</w:t>
      </w:r>
    </w:p>
    <w:p>
      <w:pPr>
        <w:pStyle w:val="Style30"/>
        <w:keepNext w:val="0"/>
        <w:keepLines w:val="0"/>
        <w:framePr w:w="6427" w:h="10224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Проводить морфемный анализ слов.</w:t>
      </w:r>
    </w:p>
    <w:p>
      <w:pPr>
        <w:pStyle w:val="Style30"/>
        <w:keepNext w:val="0"/>
        <w:keepLines w:val="0"/>
        <w:framePr w:w="6427" w:h="10224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Применять знания по морфемике при выполнении языкового анализа различных видов и в практике правописания неизме</w:t>
        <w:softHyphen/>
        <w:t>няемых приставок и приставок на 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з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с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);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ы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—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после приста</w:t>
        <w:softHyphen/>
        <w:t>вок; корней с безударными проверяемыми, непроверяемыми,</w:t>
      </w:r>
    </w:p>
    <w:p>
      <w:pPr>
        <w:pStyle w:val="Style27"/>
        <w:keepNext w:val="0"/>
        <w:keepLines w:val="0"/>
        <w:framePr w:w="254" w:h="245" w:hRule="exact" w:wrap="none" w:vAnchor="page" w:hAnchor="page" w:x="650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38</w:t>
      </w:r>
    </w:p>
    <w:p>
      <w:pPr>
        <w:pStyle w:val="Style27"/>
        <w:keepNext w:val="0"/>
        <w:keepLines w:val="0"/>
        <w:framePr w:wrap="none" w:vAnchor="page" w:hAnchor="page" w:x="4687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32" w:h="10224" w:hRule="exact" w:wrap="none" w:vAnchor="page" w:hAnchor="page" w:x="696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чередующимися гласными (в рамках изученного); корней с про</w:t>
        <w:softHyphen/>
        <w:t xml:space="preserve">веряемыми, непроверяемыми, непроизносимыми согласными (в рамках изученного);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ё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—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о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после шипящих в корне слова;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ы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—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после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ц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</w:p>
    <w:p>
      <w:pPr>
        <w:pStyle w:val="Style30"/>
        <w:keepNext w:val="0"/>
        <w:keepLines w:val="0"/>
        <w:framePr w:w="6432" w:h="10224" w:hRule="exact" w:wrap="none" w:vAnchor="page" w:hAnchor="page" w:x="696" w:y="692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Уместно использовать слова с суффиксами оценки в соб</w:t>
        <w:softHyphen/>
        <w:t>ственной речи.</w:t>
      </w:r>
    </w:p>
    <w:p>
      <w:pPr>
        <w:pStyle w:val="Style34"/>
        <w:keepNext w:val="0"/>
        <w:keepLines w:val="0"/>
        <w:framePr w:w="6432" w:h="10224" w:hRule="exact" w:wrap="none" w:vAnchor="page" w:hAnchor="page" w:x="696" w:y="692"/>
        <w:widowControl w:val="0"/>
        <w:shd w:val="clear" w:color="auto" w:fill="auto"/>
        <w:bidi w:val="0"/>
        <w:spacing w:before="0" w:after="40" w:line="259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Морфология. Культура речи. Орфография</w:t>
      </w:r>
    </w:p>
    <w:p>
      <w:pPr>
        <w:pStyle w:val="Style30"/>
        <w:keepNext w:val="0"/>
        <w:keepLines w:val="0"/>
        <w:framePr w:w="6432" w:h="10224" w:hRule="exact" w:wrap="none" w:vAnchor="page" w:hAnchor="page" w:x="696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Применять знания о частях речи как лексико-грамматиче</w:t>
        <w:softHyphen/>
        <w:t>ских разрядах слов, о грамматическом значении слова, о сис</w:t>
        <w:softHyphen/>
        <w:t>теме частей речи в русском языке для решения практико-ори</w:t>
        <w:softHyphen/>
        <w:t>ентированных учебных задач.</w:t>
      </w:r>
    </w:p>
    <w:p>
      <w:pPr>
        <w:pStyle w:val="Style30"/>
        <w:keepNext w:val="0"/>
        <w:keepLines w:val="0"/>
        <w:framePr w:w="6432" w:h="10224" w:hRule="exact" w:wrap="none" w:vAnchor="page" w:hAnchor="page" w:x="696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имена существительные, имена прилагатель</w:t>
        <w:softHyphen/>
        <w:t>ные, глаголы.</w:t>
      </w:r>
    </w:p>
    <w:p>
      <w:pPr>
        <w:pStyle w:val="Style30"/>
        <w:keepNext w:val="0"/>
        <w:keepLines w:val="0"/>
        <w:framePr w:w="6432" w:h="10224" w:hRule="exact" w:wrap="none" w:vAnchor="page" w:hAnchor="page" w:x="696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>
      <w:pPr>
        <w:pStyle w:val="Style30"/>
        <w:keepNext w:val="0"/>
        <w:keepLines w:val="0"/>
        <w:framePr w:w="6432" w:h="10224" w:hRule="exact" w:wrap="none" w:vAnchor="page" w:hAnchor="page" w:x="696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Применять знания по морфологии при выполнении языково</w:t>
        <w:softHyphen/>
        <w:t>го анализа различных видов и в речевой практике.</w:t>
      </w:r>
    </w:p>
    <w:p>
      <w:pPr>
        <w:pStyle w:val="Style30"/>
        <w:keepNext w:val="0"/>
        <w:keepLines w:val="0"/>
        <w:framePr w:w="6432" w:h="10224" w:hRule="exact" w:wrap="none" w:vAnchor="page" w:hAnchor="page" w:x="696" w:y="692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Имя существительное</w:t>
      </w:r>
    </w:p>
    <w:p>
      <w:pPr>
        <w:pStyle w:val="Style30"/>
        <w:keepNext w:val="0"/>
        <w:keepLines w:val="0"/>
        <w:framePr w:w="6432" w:h="10224" w:hRule="exact" w:wrap="none" w:vAnchor="page" w:hAnchor="page" w:x="696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Определять общее грамматическое значение, морфологиче</w:t>
        <w:softHyphen/>
        <w:t>ские признаки и синтаксические функции имени существитель</w:t>
        <w:softHyphen/>
        <w:t>ного; объяснять его роль в речи.</w:t>
      </w:r>
    </w:p>
    <w:p>
      <w:pPr>
        <w:pStyle w:val="Style30"/>
        <w:keepNext w:val="0"/>
        <w:keepLines w:val="0"/>
        <w:framePr w:w="6432" w:h="10224" w:hRule="exact" w:wrap="none" w:vAnchor="page" w:hAnchor="page" w:x="696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Определять лексико-грамматические разряды имён суще</w:t>
        <w:softHyphen/>
        <w:t>ствительных.</w:t>
      </w:r>
    </w:p>
    <w:p>
      <w:pPr>
        <w:pStyle w:val="Style30"/>
        <w:keepNext w:val="0"/>
        <w:keepLines w:val="0"/>
        <w:framePr w:w="6432" w:h="10224" w:hRule="exact" w:wrap="none" w:vAnchor="page" w:hAnchor="page" w:x="696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>
      <w:pPr>
        <w:pStyle w:val="Style30"/>
        <w:keepNext w:val="0"/>
        <w:keepLines w:val="0"/>
        <w:framePr w:w="6432" w:h="10224" w:hRule="exact" w:wrap="none" w:vAnchor="page" w:hAnchor="page" w:x="696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Проводить морфологический анализ имён существительных.</w:t>
      </w:r>
    </w:p>
    <w:p>
      <w:pPr>
        <w:pStyle w:val="Style30"/>
        <w:keepNext w:val="0"/>
        <w:keepLines w:val="0"/>
        <w:framePr w:w="6432" w:h="10224" w:hRule="exact" w:wrap="none" w:vAnchor="page" w:hAnchor="page" w:x="696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нормы словоизменения, произношения имён су</w:t>
        <w:softHyphen/>
        <w:t>ществительных, постановки в них ударения (в рамках изучен</w:t>
        <w:softHyphen/>
        <w:t>ного), употребления несклоняемых имён существительных.</w:t>
      </w:r>
    </w:p>
    <w:p>
      <w:pPr>
        <w:pStyle w:val="Style30"/>
        <w:keepNext w:val="0"/>
        <w:keepLines w:val="0"/>
        <w:framePr w:w="6432" w:h="10224" w:hRule="exact" w:wrap="none" w:vAnchor="page" w:hAnchor="page" w:x="696" w:y="69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Соблюдать нормы правописания имён существительных: безударных окончаний;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о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—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е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ё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) после шипящих и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ц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суф</w:t>
        <w:softHyphen/>
        <w:t xml:space="preserve">фиксах и окончаниях; суффиксов </w:t>
      </w: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чик</w:t>
      </w: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-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щик</w:t>
      </w: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-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</w:t>
      </w: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ек</w:t>
      </w: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-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ик</w:t>
      </w: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- (-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чик</w:t>
      </w: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-);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корней с чередованием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//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о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: </w:t>
      </w: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лаг</w:t>
      </w: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-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лож</w:t>
      </w: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-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; </w:t>
      </w: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раст</w:t>
      </w: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-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ращ</w:t>
      </w: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-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рос</w:t>
      </w: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-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; </w:t>
      </w: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гар</w:t>
      </w: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-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гор</w:t>
      </w: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-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</w:t>
      </w: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зар</w:t>
      </w: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-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зор</w:t>
      </w: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-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;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-клан-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—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-клон-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-скак-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—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-скоч-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; употребления/неупотребления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на конце имён существительных после шипящих; слитное и раз</w:t>
        <w:softHyphen/>
        <w:t xml:space="preserve">дельное написание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не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 именами существительными; правопи</w:t>
        <w:softHyphen/>
        <w:t>сание собственных имён существительных.</w:t>
      </w:r>
    </w:p>
    <w:p>
      <w:pPr>
        <w:pStyle w:val="Style30"/>
        <w:keepNext w:val="0"/>
        <w:keepLines w:val="0"/>
        <w:framePr w:w="6432" w:h="10224" w:hRule="exact" w:wrap="none" w:vAnchor="page" w:hAnchor="page" w:x="696" w:y="692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Имя прилагательное</w:t>
      </w:r>
    </w:p>
    <w:p>
      <w:pPr>
        <w:pStyle w:val="Style30"/>
        <w:keepNext w:val="0"/>
        <w:keepLines w:val="0"/>
        <w:framePr w:w="6432" w:h="10224" w:hRule="exact" w:wrap="none" w:vAnchor="page" w:hAnchor="page" w:x="696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Определять общее грамматическое значение, морфологиче</w:t>
        <w:softHyphen/>
        <w:t>ские признаки и синтаксические функции имени прилагатель</w:t>
        <w:softHyphen/>
      </w:r>
    </w:p>
    <w:p>
      <w:pPr>
        <w:pStyle w:val="Style27"/>
        <w:keepNext w:val="0"/>
        <w:keepLines w:val="0"/>
        <w:framePr w:wrap="none" w:vAnchor="page" w:hAnchor="page" w:x="701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</w:r>
    </w:p>
    <w:p>
      <w:pPr>
        <w:pStyle w:val="Style27"/>
        <w:keepNext w:val="0"/>
        <w:keepLines w:val="0"/>
        <w:framePr w:wrap="none" w:vAnchor="page" w:hAnchor="page" w:x="6926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186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ного; объяснять его роль в речи; различать полную и краткую формы имён прилагательных.</w:t>
      </w:r>
    </w:p>
    <w:p>
      <w:pPr>
        <w:pStyle w:val="Style30"/>
        <w:keepNext w:val="0"/>
        <w:keepLines w:val="0"/>
        <w:framePr w:w="6427" w:h="10186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Проводить частичный морфологический анализ имён прила</w:t>
        <w:softHyphen/>
        <w:t>гательных (в рамках изученного).</w:t>
      </w:r>
    </w:p>
    <w:p>
      <w:pPr>
        <w:pStyle w:val="Style30"/>
        <w:keepNext w:val="0"/>
        <w:keepLines w:val="0"/>
        <w:framePr w:w="6427" w:h="10186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нормы словоизменения, произношения имён прилагательных, постановки в них ударения (в рамках изучен</w:t>
        <w:softHyphen/>
        <w:t>ного).</w:t>
      </w:r>
    </w:p>
    <w:p>
      <w:pPr>
        <w:pStyle w:val="Style30"/>
        <w:keepNext w:val="0"/>
        <w:keepLines w:val="0"/>
        <w:framePr w:w="6427" w:h="10186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нормы правописания имён прилагательных: без</w:t>
        <w:softHyphen/>
        <w:t xml:space="preserve">ударных окончаний;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о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—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е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после шипящих и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ц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суффиксах и окончаниях; кратких форм имён прилагательных с основой на шипящие; нормы слитного и раздельного написания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не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 именами прилагательными.</w:t>
      </w:r>
    </w:p>
    <w:p>
      <w:pPr>
        <w:pStyle w:val="Style30"/>
        <w:keepNext w:val="0"/>
        <w:keepLines w:val="0"/>
        <w:framePr w:w="6427" w:h="10186" w:hRule="exact" w:wrap="none" w:vAnchor="page" w:hAnchor="page" w:x="698" w:y="692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Глагол</w:t>
      </w:r>
    </w:p>
    <w:p>
      <w:pPr>
        <w:pStyle w:val="Style30"/>
        <w:keepNext w:val="0"/>
        <w:keepLines w:val="0"/>
        <w:framePr w:w="6427" w:h="10186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Определять общее грамматическое значение, морфологиче</w:t>
        <w:softHyphen/>
        <w:t>ские признаки и синтаксические функции глагола; объяснять его роль в словосочетании и предложении, а также в речи.</w:t>
      </w:r>
    </w:p>
    <w:p>
      <w:pPr>
        <w:pStyle w:val="Style30"/>
        <w:keepNext w:val="0"/>
        <w:keepLines w:val="0"/>
        <w:framePr w:w="6427" w:h="10186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Различать глаголы совершенного и несовершенного вида, возвратные и невозвратные.</w:t>
      </w:r>
    </w:p>
    <w:p>
      <w:pPr>
        <w:pStyle w:val="Style30"/>
        <w:keepNext w:val="0"/>
        <w:keepLines w:val="0"/>
        <w:framePr w:w="6427" w:h="10186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Называть грамматические свойства инфинитива (неопреде</w:t>
        <w:softHyphen/>
        <w:t>лённой формы) глагола, выделять его основу; выделять основу настоящего (будущего простого) времени глагола.</w:t>
      </w:r>
    </w:p>
    <w:p>
      <w:pPr>
        <w:pStyle w:val="Style30"/>
        <w:keepNext w:val="0"/>
        <w:keepLines w:val="0"/>
        <w:framePr w:w="6427" w:h="10186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Определять спряжение глагола, уметь спрягать глаголы.</w:t>
      </w:r>
    </w:p>
    <w:p>
      <w:pPr>
        <w:pStyle w:val="Style30"/>
        <w:keepNext w:val="0"/>
        <w:keepLines w:val="0"/>
        <w:framePr w:w="6427" w:h="10186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Проводить частичный морфологический анализ глаголов (в рамках изученного).</w:t>
      </w:r>
    </w:p>
    <w:p>
      <w:pPr>
        <w:pStyle w:val="Style30"/>
        <w:keepNext w:val="0"/>
        <w:keepLines w:val="0"/>
        <w:framePr w:w="6427" w:h="10186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нормы словоизменения глаголов, постановки уда</w:t>
        <w:softHyphen/>
        <w:t>рения в глагольных формах (в рамках изученного).</w:t>
      </w:r>
    </w:p>
    <w:p>
      <w:pPr>
        <w:pStyle w:val="Style30"/>
        <w:keepNext w:val="0"/>
        <w:keepLines w:val="0"/>
        <w:framePr w:w="6427" w:h="10186" w:hRule="exact" w:wrap="none" w:vAnchor="page" w:hAnchor="page" w:x="698" w:y="692"/>
        <w:widowControl w:val="0"/>
        <w:shd w:val="clear" w:color="auto" w:fill="auto"/>
        <w:bidi w:val="0"/>
        <w:spacing w:before="0" w:after="3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нормы правописания глаголов: корней с чередова</w:t>
        <w:softHyphen/>
        <w:t xml:space="preserve">нием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е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//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; использования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после шипящих как показателя грамматической формы в инфинитиве, в форме 2-го лица един</w:t>
        <w:softHyphen/>
        <w:t xml:space="preserve">ственного числа;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-тся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-ться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глаголах; суффиксов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-ова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- — 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ева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-,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-ыва-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—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-ива-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; личных окончаний глагола, гласной перед суффиксом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-л-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формах прошедшего времени глагола; слитного и раздельного написания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не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 глаголами.</w:t>
      </w:r>
    </w:p>
    <w:p>
      <w:pPr>
        <w:pStyle w:val="Style36"/>
        <w:keepNext w:val="0"/>
        <w:keepLines w:val="0"/>
        <w:framePr w:w="6427" w:h="10186" w:hRule="exact" w:wrap="none" w:vAnchor="page" w:hAnchor="page" w:x="698" w:y="692"/>
        <w:widowControl w:val="0"/>
        <w:shd w:val="clear" w:color="auto" w:fill="auto"/>
        <w:bidi w:val="0"/>
        <w:spacing w:before="0" w:after="40"/>
        <w:ind w:left="0" w:right="0" w:firstLine="0"/>
        <w:jc w:val="both"/>
      </w:pPr>
      <w:bookmarkStart w:id="28" w:name="bookmark28"/>
      <w:bookmarkStart w:id="29" w:name="bookmark2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Синтаксис. Культура речи. Пунктуация</w:t>
      </w:r>
      <w:bookmarkEnd w:id="28"/>
      <w:bookmarkEnd w:id="29"/>
    </w:p>
    <w:p>
      <w:pPr>
        <w:pStyle w:val="Style30"/>
        <w:keepNext w:val="0"/>
        <w:keepLines w:val="0"/>
        <w:framePr w:w="6427" w:h="10186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единицы синтаксиса (словосочетание и пред</w:t>
        <w:softHyphen/>
        <w:t>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</w:t>
        <w:softHyphen/>
        <w:t>ученного); применять знания по синтаксису и пунктуации при выполнении языкового анализа различных видов и в речевой практике.</w:t>
      </w:r>
    </w:p>
    <w:p>
      <w:pPr>
        <w:pStyle w:val="Style27"/>
        <w:keepNext w:val="0"/>
        <w:keepLines w:val="0"/>
        <w:framePr w:wrap="none" w:vAnchor="page" w:hAnchor="page" w:x="650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40</w:t>
      </w:r>
    </w:p>
    <w:p>
      <w:pPr>
        <w:pStyle w:val="Style27"/>
        <w:keepNext w:val="0"/>
        <w:keepLines w:val="0"/>
        <w:framePr w:wrap="none" w:vAnchor="page" w:hAnchor="page" w:x="4687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214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словосочетания по морфологическим свойствам главного слова (именные, глагольные, наречные); простые нео</w:t>
        <w:softHyphen/>
        <w:t>сложнённые предложения; простые предложения, осложнён</w:t>
        <w:softHyphen/>
        <w:t>ные однородными членами, включая предложения с обобщаю</w:t>
        <w:softHyphen/>
        <w:t>щим словом при однородных членах, обращением; распознавать предложения по цели высказывания (повествовательные, побу</w:t>
        <w:softHyphen/>
        <w:t>дительные, вопросительные), эмоциональной окраске (воскли</w:t>
        <w:softHyphen/>
        <w:t>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</w:t>
        <w:softHyphen/>
        <w:t>ные (грамматическую основу) и второстепенные члены пред</w:t>
        <w:softHyphen/>
        <w:t>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</w:t>
        <w:softHyphen/>
        <w:t>тельного падежа с существительным или местоимением в фор</w:t>
        <w:softHyphen/>
        <w:t>ме творительного падежа с предлогом; сочетанием имени чис</w:t>
        <w:softHyphen/>
        <w:t>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морфологиче</w:t>
        <w:softHyphen/>
        <w:t>ские средства выражения второстепенных членов предложения (в рамках изученного).</w:t>
      </w:r>
    </w:p>
    <w:p>
      <w:pPr>
        <w:pStyle w:val="Style30"/>
        <w:keepNext w:val="0"/>
        <w:keepLines w:val="0"/>
        <w:framePr w:w="6427" w:h="10214" w:hRule="exact" w:wrap="none" w:vAnchor="page" w:hAnchor="page" w:x="698" w:y="692"/>
        <w:widowControl w:val="0"/>
        <w:shd w:val="clear" w:color="auto" w:fill="auto"/>
        <w:bidi w:val="0"/>
        <w:spacing w:before="0" w:after="9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на письме пунктуационные нормы при постановке тире между подлежащим и сказуемым, выборе знаков препина</w:t>
        <w:softHyphen/>
        <w:t>ния в предложениях с однородными членами, связанными бес</w:t>
        <w:softHyphen/>
        <w:t xml:space="preserve">союзной связью, одиночным союзом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союзами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но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однако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зато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да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(в значении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),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да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(в значении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но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); с обобщающим словом при однородных членах; с обращением; в предложени</w:t>
        <w:softHyphen/>
        <w:t xml:space="preserve">ях с прямой речью; в сложных предложениях, состоящих из частей, связанных бессоюзной связью и союзами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но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од</w:t>
        <w:softHyphen/>
        <w:t>нако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зато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да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; оформлять на письме диалог.</w:t>
      </w:r>
    </w:p>
    <w:p>
      <w:pPr>
        <w:pStyle w:val="Style34"/>
        <w:keepNext w:val="0"/>
        <w:keepLines w:val="0"/>
        <w:framePr w:w="6427" w:h="10214" w:hRule="exact" w:wrap="none" w:vAnchor="page" w:hAnchor="page" w:x="698" w:y="692"/>
        <w:widowControl w:val="0"/>
        <w:numPr>
          <w:ilvl w:val="0"/>
          <w:numId w:val="15"/>
        </w:numPr>
        <w:shd w:val="clear" w:color="auto" w:fill="auto"/>
        <w:tabs>
          <w:tab w:pos="255" w:val="left"/>
        </w:tabs>
        <w:bidi w:val="0"/>
        <w:spacing w:before="0" w:after="120" w:line="259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</w:p>
    <w:p>
      <w:pPr>
        <w:pStyle w:val="Style34"/>
        <w:keepNext w:val="0"/>
        <w:keepLines w:val="0"/>
        <w:framePr w:w="6427" w:h="10214" w:hRule="exact" w:wrap="none" w:vAnchor="page" w:hAnchor="page" w:x="698" w:y="692"/>
        <w:widowControl w:val="0"/>
        <w:shd w:val="clear" w:color="auto" w:fill="auto"/>
        <w:bidi w:val="0"/>
        <w:spacing w:before="0" w:after="40" w:line="259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Общие сведения о языке</w:t>
      </w:r>
    </w:p>
    <w:p>
      <w:pPr>
        <w:pStyle w:val="Style30"/>
        <w:keepNext w:val="0"/>
        <w:keepLines w:val="0"/>
        <w:framePr w:w="6427" w:h="10214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функции русского языка как государствен</w:t>
        <w:softHyphen/>
        <w:t>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</w:t>
        <w:softHyphen/>
        <w:t>ка межнационального общения (в рамках изученного).</w:t>
      </w:r>
    </w:p>
    <w:p>
      <w:pPr>
        <w:pStyle w:val="Style30"/>
        <w:keepNext w:val="0"/>
        <w:keepLines w:val="0"/>
        <w:framePr w:w="6427" w:h="10214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представление о русском литературном языке.</w:t>
      </w:r>
    </w:p>
    <w:p>
      <w:pPr>
        <w:pStyle w:val="Style27"/>
        <w:keepNext w:val="0"/>
        <w:keepLines w:val="0"/>
        <w:framePr w:wrap="none" w:vAnchor="page" w:hAnchor="page" w:x="703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</w:r>
    </w:p>
    <w:p>
      <w:pPr>
        <w:pStyle w:val="Style27"/>
        <w:keepNext w:val="0"/>
        <w:keepLines w:val="0"/>
        <w:framePr w:wrap="none" w:vAnchor="page" w:hAnchor="page" w:x="6938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41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6"/>
        <w:keepNext w:val="0"/>
        <w:keepLines w:val="0"/>
        <w:framePr w:w="6427" w:h="10243" w:hRule="exact" w:wrap="none" w:vAnchor="page" w:hAnchor="page" w:x="698" w:y="702"/>
        <w:widowControl w:val="0"/>
        <w:shd w:val="clear" w:color="auto" w:fill="auto"/>
        <w:bidi w:val="0"/>
        <w:spacing w:before="0" w:after="40" w:line="254" w:lineRule="auto"/>
        <w:ind w:left="0" w:right="0" w:firstLine="0"/>
        <w:jc w:val="both"/>
      </w:pPr>
      <w:bookmarkStart w:id="30" w:name="bookmark30"/>
      <w:bookmarkStart w:id="31" w:name="bookmark3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Язык и речь</w:t>
      </w:r>
      <w:bookmarkEnd w:id="30"/>
      <w:bookmarkEnd w:id="31"/>
    </w:p>
    <w:p>
      <w:pPr>
        <w:pStyle w:val="Style30"/>
        <w:keepNext w:val="0"/>
        <w:keepLines w:val="0"/>
        <w:framePr w:w="6427" w:h="10243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</w:t>
        <w:softHyphen/>
        <w:t>туры (монолог-описание, монолог-повествование, монолог-рас</w:t>
        <w:softHyphen/>
        <w:t>суждение); выступать с сообщением на лингвистическую тему.</w:t>
      </w:r>
    </w:p>
    <w:p>
      <w:pPr>
        <w:pStyle w:val="Style30"/>
        <w:keepNext w:val="0"/>
        <w:keepLines w:val="0"/>
        <w:framePr w:w="6427" w:h="10243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Участвовать в диалоге (побуждение к действию, обмен мне</w:t>
        <w:softHyphen/>
        <w:t>ниями) объёмом не менее 4 реплик.</w:t>
      </w:r>
    </w:p>
    <w:p>
      <w:pPr>
        <w:pStyle w:val="Style30"/>
        <w:keepNext w:val="0"/>
        <w:keepLines w:val="0"/>
        <w:framePr w:w="6427" w:h="10243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различными видами аудирования: выборочным, ознакомительным, детальным — научно-учебных и художествен</w:t>
        <w:softHyphen/>
        <w:t>ных текстов различных функционально-смысловых типов речи.</w:t>
      </w:r>
    </w:p>
    <w:p>
      <w:pPr>
        <w:pStyle w:val="Style30"/>
        <w:keepNext w:val="0"/>
        <w:keepLines w:val="0"/>
        <w:framePr w:w="6427" w:h="10243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различными видами чтения: просмотровым, ознако</w:t>
        <w:softHyphen/>
        <w:t>мительным, изучающим, поисковым.</w:t>
      </w:r>
    </w:p>
    <w:p>
      <w:pPr>
        <w:pStyle w:val="Style30"/>
        <w:keepNext w:val="0"/>
        <w:keepLines w:val="0"/>
        <w:framePr w:w="6427" w:h="10243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Устно пересказывать прочитанный или прослушанный текст объёмом не менее 110 слов.</w:t>
      </w:r>
    </w:p>
    <w:p>
      <w:pPr>
        <w:pStyle w:val="Style30"/>
        <w:keepNext w:val="0"/>
        <w:keepLines w:val="0"/>
        <w:framePr w:w="6427" w:h="10243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содержание прослушанных и прочитанных науч</w:t>
        <w:softHyphen/>
        <w:t>но-учебных и художественных текстов различных функцио</w:t>
        <w:softHyphen/>
        <w:t>нально-смысловых типов речи объёмом не менее 180 слов: уст</w:t>
        <w:softHyphen/>
        <w:t>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</w:t>
        <w:softHyphen/>
        <w:t>личных функционально-смысловых типов речи (для подробного изложения объём исходного текста должен составлять не менее 160 слов; для сжатого изложения — не менее 165 слов).</w:t>
      </w:r>
    </w:p>
    <w:p>
      <w:pPr>
        <w:pStyle w:val="Style30"/>
        <w:keepNext w:val="0"/>
        <w:keepLines w:val="0"/>
        <w:framePr w:w="6427" w:h="10243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Осуществлять выбор лексических средств в соответствии с ре</w:t>
        <w:softHyphen/>
        <w:t>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</w:t>
        <w:softHyphen/>
        <w:t>пользовать толковые словари.</w:t>
      </w:r>
    </w:p>
    <w:p>
      <w:pPr>
        <w:pStyle w:val="Style30"/>
        <w:keepNext w:val="0"/>
        <w:keepLines w:val="0"/>
        <w:framePr w:w="6427" w:h="10243" w:hRule="exact" w:wrap="none" w:vAnchor="page" w:hAnchor="page" w:x="698" w:y="702"/>
        <w:widowControl w:val="0"/>
        <w:shd w:val="clear" w:color="auto" w:fill="auto"/>
        <w:bidi w:val="0"/>
        <w:spacing w:before="0" w:after="8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в устной речи и на письме нормы современного русского литературного языка, в том числе во время списыва</w:t>
        <w:softHyphen/>
        <w:t>ния текста объёмом 100—110 слов; словарного диктанта объ</w:t>
        <w:softHyphen/>
        <w:t>ёмом 20—25 слов; диктанта на основе связного текста объёмом 100—110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>
      <w:pPr>
        <w:pStyle w:val="Style34"/>
        <w:keepNext w:val="0"/>
        <w:keepLines w:val="0"/>
        <w:framePr w:w="6427" w:h="10243" w:hRule="exact" w:wrap="none" w:vAnchor="page" w:hAnchor="page" w:x="698" w:y="702"/>
        <w:widowControl w:val="0"/>
        <w:shd w:val="clear" w:color="auto" w:fill="auto"/>
        <w:bidi w:val="0"/>
        <w:spacing w:before="0" w:after="40" w:line="254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Текст</w:t>
      </w:r>
    </w:p>
    <w:p>
      <w:pPr>
        <w:pStyle w:val="Style30"/>
        <w:keepNext w:val="0"/>
        <w:keepLines w:val="0"/>
        <w:framePr w:w="6427" w:h="10243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Анализировать текст с точки зрения его соответствия основ</w:t>
        <w:softHyphen/>
        <w:t>ным признакам; с точки зрения его принадлежности к функ</w:t>
        <w:softHyphen/>
        <w:t>ционально-смысловому типу речи.</w:t>
      </w:r>
    </w:p>
    <w:p>
      <w:pPr>
        <w:pStyle w:val="Style27"/>
        <w:keepNext w:val="0"/>
        <w:keepLines w:val="0"/>
        <w:framePr w:wrap="none" w:vAnchor="page" w:hAnchor="page" w:x="650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42</w:t>
      </w:r>
    </w:p>
    <w:p>
      <w:pPr>
        <w:pStyle w:val="Style27"/>
        <w:keepNext w:val="0"/>
        <w:keepLines w:val="0"/>
        <w:framePr w:wrap="none" w:vAnchor="page" w:hAnchor="page" w:x="4687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210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тексты различных функционально-смыс</w:t>
        <w:softHyphen/>
        <w:t>ловых типов речи; характеризовать особенности описания как типа речи (описание внешности человека, помещения, приро</w:t>
        <w:softHyphen/>
        <w:t>ды, местности, действий).</w:t>
      </w:r>
    </w:p>
    <w:p>
      <w:pPr>
        <w:pStyle w:val="Style30"/>
        <w:keepNext w:val="0"/>
        <w:keepLines w:val="0"/>
        <w:framePr w:w="6427" w:h="10210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средства связи предложений в тексте, в том числе притяжательные и указательные местоимения, видо-времен</w:t>
        <w:softHyphen/>
        <w:t>ную соотнесённость глагольных форм.</w:t>
      </w:r>
    </w:p>
    <w:p>
      <w:pPr>
        <w:pStyle w:val="Style30"/>
        <w:keepNext w:val="0"/>
        <w:keepLines w:val="0"/>
        <w:framePr w:w="6427" w:h="10210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Применять знания о функционально-смысловых типах речи при выполнении анализа различных видов и в речевой практи</w:t>
        <w:softHyphen/>
        <w:t>ке; использовать знание основных признаков текста в практике создания собственного текста.</w:t>
      </w:r>
    </w:p>
    <w:p>
      <w:pPr>
        <w:pStyle w:val="Style30"/>
        <w:keepNext w:val="0"/>
        <w:keepLines w:val="0"/>
        <w:framePr w:w="6427" w:h="10210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>
      <w:pPr>
        <w:pStyle w:val="Style30"/>
        <w:keepNext w:val="0"/>
        <w:keepLines w:val="0"/>
        <w:framePr w:w="6427" w:h="10210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</w:t>
        <w:softHyphen/>
        <w:t>ный и читательский опыт; произведение искусства (в том числе сочинения-миниатюры объёмом 5 и более предложений; класс</w:t>
        <w:softHyphen/>
        <w:t>ные сочинения объёмом не менее 100 слов с учётом функцио</w:t>
        <w:softHyphen/>
        <w:t>нальной разновидности и жанра сочинения, характера темы).</w:t>
      </w:r>
    </w:p>
    <w:p>
      <w:pPr>
        <w:pStyle w:val="Style30"/>
        <w:keepNext w:val="0"/>
        <w:keepLines w:val="0"/>
        <w:framePr w:w="6427" w:h="10210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умениями информационной переработки текста: со</w:t>
        <w:softHyphen/>
        <w:t>ставлять план прочитанного текста (простой, сложный; назыв</w:t>
        <w:softHyphen/>
        <w:t>ной, вопросный) с целью дальнейшего воспроизведения содер</w:t>
        <w:softHyphen/>
        <w:t>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>
      <w:pPr>
        <w:pStyle w:val="Style30"/>
        <w:keepNext w:val="0"/>
        <w:keepLines w:val="0"/>
        <w:framePr w:w="6427" w:h="10210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Представлять сообщение на заданную тему в виде презентации.</w:t>
      </w:r>
    </w:p>
    <w:p>
      <w:pPr>
        <w:pStyle w:val="Style30"/>
        <w:keepNext w:val="0"/>
        <w:keepLines w:val="0"/>
        <w:framePr w:w="6427" w:h="10210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>
      <w:pPr>
        <w:pStyle w:val="Style30"/>
        <w:keepNext w:val="0"/>
        <w:keepLines w:val="0"/>
        <w:framePr w:w="6427" w:h="10210" w:hRule="exact" w:wrap="none" w:vAnchor="page" w:hAnchor="page" w:x="698" w:y="697"/>
        <w:widowControl w:val="0"/>
        <w:shd w:val="clear" w:color="auto" w:fill="auto"/>
        <w:bidi w:val="0"/>
        <w:spacing w:before="0" w:after="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Редактировать собственные тексты с опорой на знание норм современного русского литературного языка.</w:t>
      </w:r>
    </w:p>
    <w:p>
      <w:pPr>
        <w:pStyle w:val="Style34"/>
        <w:keepNext w:val="0"/>
        <w:keepLines w:val="0"/>
        <w:framePr w:w="6427" w:h="10210" w:hRule="exact" w:wrap="none" w:vAnchor="page" w:hAnchor="page" w:x="698" w:y="697"/>
        <w:widowControl w:val="0"/>
        <w:shd w:val="clear" w:color="auto" w:fill="auto"/>
        <w:bidi w:val="0"/>
        <w:spacing w:before="0" w:after="60" w:line="254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Функциональные разновидности языка</w:t>
      </w:r>
    </w:p>
    <w:p>
      <w:pPr>
        <w:pStyle w:val="Style30"/>
        <w:keepNext w:val="0"/>
        <w:keepLines w:val="0"/>
        <w:framePr w:w="6427" w:h="10210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особенности официально-делового стиля речи, научного стиля речи; перечислять требования к составлению сло</w:t>
        <w:softHyphen/>
        <w:t>варной статьи и научного сообщения; анализировать тексты раз</w:t>
        <w:softHyphen/>
        <w:t>ных функциональных разновидностей языка и жанров (рассказ; заявление, расписка; словарная статья, научное сообщение).</w:t>
      </w:r>
    </w:p>
    <w:p>
      <w:pPr>
        <w:pStyle w:val="Style30"/>
        <w:keepNext w:val="0"/>
        <w:keepLines w:val="0"/>
        <w:framePr w:w="6427" w:h="10210" w:hRule="exact" w:wrap="none" w:vAnchor="page" w:hAnchor="page" w:x="698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Применять знания об официально-деловом и научном стиле при выполнении языкового анализа различных видов и в рече</w:t>
        <w:softHyphen/>
        <w:t>вой практике.</w:t>
      </w:r>
    </w:p>
    <w:p>
      <w:pPr>
        <w:pStyle w:val="Style27"/>
        <w:keepNext w:val="0"/>
        <w:keepLines w:val="0"/>
        <w:framePr w:wrap="none" w:vAnchor="page" w:hAnchor="page" w:x="703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</w:r>
    </w:p>
    <w:p>
      <w:pPr>
        <w:pStyle w:val="Style27"/>
        <w:keepNext w:val="0"/>
        <w:keepLines w:val="0"/>
        <w:framePr w:wrap="none" w:vAnchor="page" w:hAnchor="page" w:x="6929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43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6432" w:h="10229" w:hRule="exact" w:wrap="none" w:vAnchor="page" w:hAnchor="page" w:x="696" w:y="702"/>
        <w:widowControl w:val="0"/>
        <w:shd w:val="clear" w:color="auto" w:fill="auto"/>
        <w:bidi w:val="0"/>
        <w:spacing w:before="0" w:after="0" w:line="259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СИСТЕМА ЯЗЫКА</w:t>
      </w:r>
    </w:p>
    <w:p>
      <w:pPr>
        <w:pStyle w:val="Style34"/>
        <w:keepNext w:val="0"/>
        <w:keepLines w:val="0"/>
        <w:framePr w:w="6432" w:h="10229" w:hRule="exact" w:wrap="none" w:vAnchor="page" w:hAnchor="page" w:x="696" w:y="702"/>
        <w:widowControl w:val="0"/>
        <w:shd w:val="clear" w:color="auto" w:fill="auto"/>
        <w:bidi w:val="0"/>
        <w:spacing w:before="0" w:after="40" w:line="259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Лексикология. Культура речи</w:t>
      </w:r>
    </w:p>
    <w:p>
      <w:pPr>
        <w:pStyle w:val="Style30"/>
        <w:keepNext w:val="0"/>
        <w:keepLines w:val="0"/>
        <w:framePr w:w="6432" w:h="10229" w:hRule="exact" w:wrap="none" w:vAnchor="page" w:hAnchor="page" w:x="696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Различать слова с точки зрения их происхождения: исконно русские и заимствованные слова; различать слова с точки зре</w:t>
        <w:softHyphen/>
        <w:t>ния их принадлежности к активному или пассивному запасу: неологизмы, устаревшие слова (историзмы и архаизмы); раз</w:t>
        <w:softHyphen/>
        <w:t>личать слова с точки зрения сферы их употребления: общеупо</w:t>
        <w:softHyphen/>
        <w:t>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</w:t>
      </w:r>
    </w:p>
    <w:p>
      <w:pPr>
        <w:pStyle w:val="Style30"/>
        <w:keepNext w:val="0"/>
        <w:keepLines w:val="0"/>
        <w:framePr w:w="6432" w:h="10229" w:hRule="exact" w:wrap="none" w:vAnchor="page" w:hAnchor="page" w:x="696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>
      <w:pPr>
        <w:pStyle w:val="Style30"/>
        <w:keepNext w:val="0"/>
        <w:keepLines w:val="0"/>
        <w:framePr w:w="6432" w:h="10229" w:hRule="exact" w:wrap="none" w:vAnchor="page" w:hAnchor="page" w:x="696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в тексте фразеологизмы, уметь определять их значения; характеризовать ситуацию употребления фра</w:t>
        <w:softHyphen/>
        <w:t>зеологизма.</w:t>
      </w:r>
    </w:p>
    <w:p>
      <w:pPr>
        <w:pStyle w:val="Style30"/>
        <w:keepNext w:val="0"/>
        <w:keepLines w:val="0"/>
        <w:framePr w:w="6432" w:h="10229" w:hRule="exact" w:wrap="none" w:vAnchor="page" w:hAnchor="page" w:x="696" w:y="702"/>
        <w:widowControl w:val="0"/>
        <w:shd w:val="clear" w:color="auto" w:fill="auto"/>
        <w:bidi w:val="0"/>
        <w:spacing w:before="0" w:after="1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Осуществлять выбор лексических средств в соответствии с ре</w:t>
        <w:softHyphen/>
        <w:t>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</w:t>
        <w:softHyphen/>
        <w:t>пользовать толковые словари.</w:t>
      </w:r>
    </w:p>
    <w:p>
      <w:pPr>
        <w:pStyle w:val="Style34"/>
        <w:keepNext w:val="0"/>
        <w:keepLines w:val="0"/>
        <w:framePr w:w="6432" w:h="10229" w:hRule="exact" w:wrap="none" w:vAnchor="page" w:hAnchor="page" w:x="696" w:y="702"/>
        <w:widowControl w:val="0"/>
        <w:shd w:val="clear" w:color="auto" w:fill="auto"/>
        <w:bidi w:val="0"/>
        <w:spacing w:before="0" w:after="0" w:line="259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Словообразование. Культура речи. Орфография</w:t>
      </w:r>
    </w:p>
    <w:p>
      <w:pPr>
        <w:pStyle w:val="Style30"/>
        <w:keepNext w:val="0"/>
        <w:keepLines w:val="0"/>
        <w:framePr w:w="6432" w:h="10229" w:hRule="exact" w:wrap="none" w:vAnchor="page" w:hAnchor="page" w:x="696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формообразующие и словообразующие морфе</w:t>
        <w:softHyphen/>
        <w:t>мы в слове; выделять производящую основу.</w:t>
      </w:r>
    </w:p>
    <w:p>
      <w:pPr>
        <w:pStyle w:val="Style30"/>
        <w:keepNext w:val="0"/>
        <w:keepLines w:val="0"/>
        <w:framePr w:w="6432" w:h="10229" w:hRule="exact" w:wrap="none" w:vAnchor="page" w:hAnchor="page" w:x="696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Определять способы словообразования (приставочный, суф</w:t>
        <w:softHyphen/>
        <w:t>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>
      <w:pPr>
        <w:pStyle w:val="Style30"/>
        <w:keepNext w:val="0"/>
        <w:keepLines w:val="0"/>
        <w:framePr w:w="6432" w:h="10229" w:hRule="exact" w:wrap="none" w:vAnchor="page" w:hAnchor="page" w:x="696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нормы словообразования имён прилагательных.</w:t>
      </w:r>
    </w:p>
    <w:p>
      <w:pPr>
        <w:pStyle w:val="Style30"/>
        <w:keepNext w:val="0"/>
        <w:keepLines w:val="0"/>
        <w:framePr w:w="6432" w:h="10229" w:hRule="exact" w:wrap="none" w:vAnchor="page" w:hAnchor="page" w:x="696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изученные орфограммы; проводить орфографи</w:t>
        <w:softHyphen/>
        <w:t>ческий анализ слов; применять знания по орфографии в прак</w:t>
        <w:softHyphen/>
        <w:t>тике правописания.</w:t>
      </w:r>
    </w:p>
    <w:p>
      <w:pPr>
        <w:pStyle w:val="Style30"/>
        <w:keepNext w:val="0"/>
        <w:keepLines w:val="0"/>
        <w:framePr w:w="6432" w:h="10229" w:hRule="exact" w:wrap="none" w:vAnchor="page" w:hAnchor="page" w:x="696" w:y="702"/>
        <w:widowControl w:val="0"/>
        <w:shd w:val="clear" w:color="auto" w:fill="auto"/>
        <w:bidi w:val="0"/>
        <w:spacing w:before="0" w:after="1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нормы правописания сложных и сложносокра</w:t>
        <w:softHyphen/>
        <w:t xml:space="preserve">щённых слов; нормы правописания корня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-кас-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—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-кос-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 че</w:t>
        <w:softHyphen/>
        <w:t xml:space="preserve">редованием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//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о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гласных в приставках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пре-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при-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</w:p>
    <w:p>
      <w:pPr>
        <w:pStyle w:val="Style34"/>
        <w:keepNext w:val="0"/>
        <w:keepLines w:val="0"/>
        <w:framePr w:w="6432" w:h="10229" w:hRule="exact" w:wrap="none" w:vAnchor="page" w:hAnchor="page" w:x="696" w:y="702"/>
        <w:widowControl w:val="0"/>
        <w:shd w:val="clear" w:color="auto" w:fill="auto"/>
        <w:bidi w:val="0"/>
        <w:spacing w:before="0" w:after="0" w:line="259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Морфология. Культура речи. Орфография</w:t>
      </w:r>
    </w:p>
    <w:p>
      <w:pPr>
        <w:pStyle w:val="Style30"/>
        <w:keepNext w:val="0"/>
        <w:keepLines w:val="0"/>
        <w:framePr w:w="6432" w:h="10229" w:hRule="exact" w:wrap="none" w:vAnchor="page" w:hAnchor="page" w:x="696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особенности словообразования имён суще</w:t>
        <w:softHyphen/>
        <w:t>ствительных.</w:t>
      </w:r>
    </w:p>
    <w:p>
      <w:pPr>
        <w:pStyle w:val="Style27"/>
        <w:keepNext w:val="0"/>
        <w:keepLines w:val="0"/>
        <w:framePr w:wrap="none" w:vAnchor="page" w:hAnchor="page" w:x="648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44</w:t>
      </w:r>
    </w:p>
    <w:p>
      <w:pPr>
        <w:pStyle w:val="Style27"/>
        <w:keepNext w:val="0"/>
        <w:keepLines w:val="0"/>
        <w:framePr w:wrap="none" w:vAnchor="page" w:hAnchor="page" w:x="4685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2" w:h="10186" w:hRule="exact" w:wrap="none" w:vAnchor="page" w:hAnchor="page" w:x="701" w:y="69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Соблюдать нормы слитного и дефисного написания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пол-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полу-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со словами.</w:t>
      </w:r>
    </w:p>
    <w:p>
      <w:pPr>
        <w:pStyle w:val="Style30"/>
        <w:keepNext w:val="0"/>
        <w:keepLines w:val="0"/>
        <w:framePr w:w="6422" w:h="10186" w:hRule="exact" w:wrap="none" w:vAnchor="page" w:hAnchor="page" w:x="701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нормы произношения, постановки ударения (в рам</w:t>
        <w:softHyphen/>
        <w:t>ках изученного), словоизменения имён существительных.</w:t>
      </w:r>
    </w:p>
    <w:p>
      <w:pPr>
        <w:pStyle w:val="Style30"/>
        <w:keepNext w:val="0"/>
        <w:keepLines w:val="0"/>
        <w:framePr w:w="6422" w:h="10186" w:hRule="exact" w:wrap="none" w:vAnchor="page" w:hAnchor="page" w:x="701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>
      <w:pPr>
        <w:pStyle w:val="Style30"/>
        <w:keepNext w:val="0"/>
        <w:keepLines w:val="0"/>
        <w:framePr w:w="6422" w:h="10186" w:hRule="exact" w:wrap="none" w:vAnchor="page" w:hAnchor="page" w:x="701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нормы правописания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н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нн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 именах прилагательных, суффиксов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-к-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-ск-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имён прилага</w:t>
        <w:softHyphen/>
        <w:t>тельных, сложных имён прилагательных.</w:t>
      </w:r>
    </w:p>
    <w:p>
      <w:pPr>
        <w:pStyle w:val="Style30"/>
        <w:keepNext w:val="0"/>
        <w:keepLines w:val="0"/>
        <w:framePr w:w="6422" w:h="10186" w:hRule="exact" w:wrap="none" w:vAnchor="page" w:hAnchor="page" w:x="701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числительные; определять общее грамматиче</w:t>
        <w:softHyphen/>
        <w:t>ское значение имени числительного; различать разряды имён числительных по значению, по строению.</w:t>
      </w:r>
    </w:p>
    <w:p>
      <w:pPr>
        <w:pStyle w:val="Style30"/>
        <w:keepNext w:val="0"/>
        <w:keepLines w:val="0"/>
        <w:framePr w:w="6422" w:h="10186" w:hRule="exact" w:wrap="none" w:vAnchor="page" w:hAnchor="page" w:x="701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Уметь склонять числительные и характеризовать особенности склонения, словообразования и синтаксических функций чис</w:t>
        <w:softHyphen/>
        <w:t>лительных; характеризовать роль имён числительных в речи, особенности употребления в научных текстах, деловой речи.</w:t>
      </w:r>
    </w:p>
    <w:p>
      <w:pPr>
        <w:pStyle w:val="Style30"/>
        <w:keepNext w:val="0"/>
        <w:keepLines w:val="0"/>
        <w:framePr w:w="6422" w:h="10186" w:hRule="exact" w:wrap="none" w:vAnchor="page" w:hAnchor="page" w:x="701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Правильно употреблять собирательные имена числительные; соблюдать нормы правописания имён числительных, в том чис</w:t>
        <w:softHyphen/>
        <w:t xml:space="preserve">ле написание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именах числительных; написание двойных со</w:t>
        <w:softHyphen/>
        <w:t>гласных; слитное, раздельное, дефисное написание числитель</w:t>
        <w:softHyphen/>
        <w:t>ных; нормы правописания окончаний числительных.</w:t>
      </w:r>
    </w:p>
    <w:p>
      <w:pPr>
        <w:pStyle w:val="Style30"/>
        <w:keepNext w:val="0"/>
        <w:keepLines w:val="0"/>
        <w:framePr w:w="6422" w:h="10186" w:hRule="exact" w:wrap="none" w:vAnchor="page" w:hAnchor="page" w:x="701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местоимения; определять общее грамматиче</w:t>
        <w:softHyphen/>
        <w:t>ское значение; различать разряды местоимений; уметь скло</w:t>
        <w:softHyphen/>
        <w:t>нять местоимения; характеризовать особенности их склонения, словообразования, синтаксических функций, роли в речи.</w:t>
      </w:r>
    </w:p>
    <w:p>
      <w:pPr>
        <w:pStyle w:val="Style30"/>
        <w:keepNext w:val="0"/>
        <w:keepLines w:val="0"/>
        <w:framePr w:w="6422" w:h="10186" w:hRule="exact" w:wrap="none" w:vAnchor="page" w:hAnchor="page" w:x="701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Правильно употреблять местоимения в соответствии с требо</w:t>
        <w:softHyphen/>
        <w:t xml:space="preserve">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нормы правописания местоимений с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не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ни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, слитного, раздельного и дефисного написания местоимений.</w:t>
      </w:r>
    </w:p>
    <w:p>
      <w:pPr>
        <w:pStyle w:val="Style30"/>
        <w:keepNext w:val="0"/>
        <w:keepLines w:val="0"/>
        <w:framePr w:w="6422" w:h="10186" w:hRule="exact" w:wrap="none" w:vAnchor="page" w:hAnchor="page" w:x="701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переходные и непереходные глаголы; разно</w:t>
        <w:softHyphen/>
        <w:t>спрягаемые глаголы; определять наклонение глагола, значение глаголов в изъявительном, условном и повелительном накло</w:t>
        <w:softHyphen/>
        <w:t>нении; различать безличные и личные глаголы; использовать личные глаголы в безличном значении.</w:t>
      </w:r>
    </w:p>
    <w:p>
      <w:pPr>
        <w:pStyle w:val="Style30"/>
        <w:keepNext w:val="0"/>
        <w:keepLines w:val="0"/>
        <w:framePr w:w="6422" w:h="10186" w:hRule="exact" w:wrap="none" w:vAnchor="page" w:hAnchor="page" w:x="701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Соблюдать нормы правописания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формах глагола повели</w:t>
        <w:softHyphen/>
        <w:t>тельного наклонения.</w:t>
      </w:r>
    </w:p>
    <w:p>
      <w:pPr>
        <w:pStyle w:val="Style30"/>
        <w:keepNext w:val="0"/>
        <w:keepLines w:val="0"/>
        <w:framePr w:w="6422" w:h="10186" w:hRule="exact" w:wrap="none" w:vAnchor="page" w:hAnchor="page" w:x="701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Проводить морфологический анализ имён прилагательных, имён числительных, местоимений, глаголов; применять знания</w:t>
      </w:r>
    </w:p>
    <w:p>
      <w:pPr>
        <w:pStyle w:val="Style27"/>
        <w:keepNext w:val="0"/>
        <w:keepLines w:val="0"/>
        <w:framePr w:wrap="none" w:vAnchor="page" w:hAnchor="page" w:x="701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</w:r>
    </w:p>
    <w:p>
      <w:pPr>
        <w:pStyle w:val="Style27"/>
        <w:keepNext w:val="0"/>
        <w:keepLines w:val="0"/>
        <w:framePr w:wrap="none" w:vAnchor="page" w:hAnchor="page" w:x="6922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45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214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 морфологии при выполнении языкового анализа различных видов и в речевой практике.</w:t>
      </w:r>
    </w:p>
    <w:p>
      <w:pPr>
        <w:pStyle w:val="Style30"/>
        <w:keepNext w:val="0"/>
        <w:keepLines w:val="0"/>
        <w:framePr w:w="6427" w:h="10214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Проводить фонетический анализ слов; использовать знания по фонетике и графике в практике произношения и правопи</w:t>
        <w:softHyphen/>
        <w:t>сания слов.</w:t>
      </w:r>
    </w:p>
    <w:p>
      <w:pPr>
        <w:pStyle w:val="Style30"/>
        <w:keepNext w:val="0"/>
        <w:keepLines w:val="0"/>
        <w:framePr w:w="6427" w:h="10214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изученные орфограммы; проводить орфографи</w:t>
        <w:softHyphen/>
        <w:t>ческий анализ слов; применять знания по орфографии в прак</w:t>
        <w:softHyphen/>
        <w:t>тике правописания.</w:t>
      </w:r>
    </w:p>
    <w:p>
      <w:pPr>
        <w:pStyle w:val="Style30"/>
        <w:keepNext w:val="0"/>
        <w:keepLines w:val="0"/>
        <w:framePr w:w="6427" w:h="10214" w:hRule="exact" w:wrap="none" w:vAnchor="page" w:hAnchor="page" w:x="698" w:y="692"/>
        <w:widowControl w:val="0"/>
        <w:shd w:val="clear" w:color="auto" w:fill="auto"/>
        <w:bidi w:val="0"/>
        <w:spacing w:before="0" w:after="4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Проводить синтаксический анализ словосочетаний, синтак</w:t>
        <w:softHyphen/>
        <w:t>сический и пунктуационный анализ предложений (в рамках изученного); применять знания по синтаксису и пунктуации при выполнении языкового анализа различных видов и в ре</w:t>
        <w:softHyphen/>
        <w:t>чевой практике.</w:t>
      </w:r>
    </w:p>
    <w:p>
      <w:pPr>
        <w:pStyle w:val="Style34"/>
        <w:keepNext w:val="0"/>
        <w:keepLines w:val="0"/>
        <w:framePr w:w="6427" w:h="10214" w:hRule="exact" w:wrap="none" w:vAnchor="page" w:hAnchor="page" w:x="698" w:y="692"/>
        <w:widowControl w:val="0"/>
        <w:numPr>
          <w:ilvl w:val="0"/>
          <w:numId w:val="15"/>
        </w:numPr>
        <w:shd w:val="clear" w:color="auto" w:fill="auto"/>
        <w:tabs>
          <w:tab w:pos="268" w:val="left"/>
        </w:tabs>
        <w:bidi w:val="0"/>
        <w:spacing w:before="0" w:after="120" w:line="259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</w:p>
    <w:p>
      <w:pPr>
        <w:pStyle w:val="Style34"/>
        <w:keepNext w:val="0"/>
        <w:keepLines w:val="0"/>
        <w:framePr w:w="6427" w:h="10214" w:hRule="exact" w:wrap="none" w:vAnchor="page" w:hAnchor="page" w:x="698" w:y="692"/>
        <w:widowControl w:val="0"/>
        <w:shd w:val="clear" w:color="auto" w:fill="auto"/>
        <w:bidi w:val="0"/>
        <w:spacing w:before="0" w:after="60" w:line="259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Общие сведения о языке</w:t>
      </w:r>
    </w:p>
    <w:p>
      <w:pPr>
        <w:pStyle w:val="Style30"/>
        <w:keepNext w:val="0"/>
        <w:keepLines w:val="0"/>
        <w:framePr w:w="6427" w:h="10214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представление о языке как развивающемся явлении.</w:t>
      </w:r>
    </w:p>
    <w:p>
      <w:pPr>
        <w:pStyle w:val="Style30"/>
        <w:keepNext w:val="0"/>
        <w:keepLines w:val="0"/>
        <w:framePr w:w="6427" w:h="10214" w:hRule="exact" w:wrap="none" w:vAnchor="page" w:hAnchor="page" w:x="698" w:y="692"/>
        <w:widowControl w:val="0"/>
        <w:shd w:val="clear" w:color="auto" w:fill="auto"/>
        <w:bidi w:val="0"/>
        <w:spacing w:before="0" w:after="12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Осознавать взаимосвязь языка, культуры и истории народа (приводить примеры).</w:t>
      </w:r>
    </w:p>
    <w:p>
      <w:pPr>
        <w:pStyle w:val="Style34"/>
        <w:keepNext w:val="0"/>
        <w:keepLines w:val="0"/>
        <w:framePr w:w="6427" w:h="10214" w:hRule="exact" w:wrap="none" w:vAnchor="page" w:hAnchor="page" w:x="698" w:y="692"/>
        <w:widowControl w:val="0"/>
        <w:shd w:val="clear" w:color="auto" w:fill="auto"/>
        <w:bidi w:val="0"/>
        <w:spacing w:before="0" w:after="60" w:line="259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Язык и речь</w:t>
      </w:r>
    </w:p>
    <w:p>
      <w:pPr>
        <w:pStyle w:val="Style30"/>
        <w:keepNext w:val="0"/>
        <w:keepLines w:val="0"/>
        <w:framePr w:w="6427" w:h="10214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Создавать устные монологические высказывания объёмом не менее 7 предложений на основе наблюдений, личных впе</w:t>
        <w:softHyphen/>
        <w:t>чатлений, чтения научно-учебной, художественной и научно</w:t>
        <w:softHyphen/>
        <w:t>популярной литературы (монолог-описание, монолог-рассуж</w:t>
        <w:softHyphen/>
        <w:t>дение, монолог-повествование); выступать с научным сообще</w:t>
        <w:softHyphen/>
        <w:t>нием.</w:t>
      </w:r>
    </w:p>
    <w:p>
      <w:pPr>
        <w:pStyle w:val="Style30"/>
        <w:keepNext w:val="0"/>
        <w:keepLines w:val="0"/>
        <w:framePr w:w="6427" w:h="10214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>
      <w:pPr>
        <w:pStyle w:val="Style30"/>
        <w:keepNext w:val="0"/>
        <w:keepLines w:val="0"/>
        <w:framePr w:w="6427" w:h="10214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различными видами диалога: диалог — запрос ин</w:t>
        <w:softHyphen/>
        <w:t>формации, диалог — сообщение информации.</w:t>
      </w:r>
    </w:p>
    <w:p>
      <w:pPr>
        <w:pStyle w:val="Style30"/>
        <w:keepNext w:val="0"/>
        <w:keepLines w:val="0"/>
        <w:framePr w:w="6427" w:h="10214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различными видами аудирования (выборочное, ознакомительное, детальное) публицистических текстов раз</w:t>
        <w:softHyphen/>
        <w:t>личных функционально-смысловых типов речи.</w:t>
      </w:r>
    </w:p>
    <w:p>
      <w:pPr>
        <w:pStyle w:val="Style30"/>
        <w:keepNext w:val="0"/>
        <w:keepLines w:val="0"/>
        <w:framePr w:w="6427" w:h="10214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различными видами чтения: просмотровым, ознако</w:t>
        <w:softHyphen/>
        <w:t>мительным, изучающим, поисковым.</w:t>
      </w:r>
    </w:p>
    <w:p>
      <w:pPr>
        <w:pStyle w:val="Style30"/>
        <w:keepNext w:val="0"/>
        <w:keepLines w:val="0"/>
        <w:framePr w:w="6427" w:h="10214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Устно пересказывать прослушанный или прочитанный текст объёмом не менее 120 слов.</w:t>
      </w:r>
    </w:p>
    <w:p>
      <w:pPr>
        <w:pStyle w:val="Style30"/>
        <w:keepNext w:val="0"/>
        <w:keepLines w:val="0"/>
        <w:framePr w:w="6427" w:h="10214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содержание прослушанных и прочитанных публи</w:t>
        <w:softHyphen/>
        <w:t>цистических текстов (рассуждение-доказательство, рассужде</w:t>
        <w:softHyphen/>
      </w:r>
    </w:p>
    <w:p>
      <w:pPr>
        <w:pStyle w:val="Style27"/>
        <w:keepNext w:val="0"/>
        <w:keepLines w:val="0"/>
        <w:framePr w:wrap="none" w:vAnchor="page" w:hAnchor="page" w:x="650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46</w:t>
      </w:r>
    </w:p>
    <w:p>
      <w:pPr>
        <w:pStyle w:val="Style27"/>
        <w:keepNext w:val="0"/>
        <w:keepLines w:val="0"/>
        <w:framePr w:wrap="none" w:vAnchor="page" w:hAnchor="page" w:x="4687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195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</w:t>
        <w:softHyphen/>
        <w:t>цистических текстов (для подробного изложения объём исход</w:t>
        <w:softHyphen/>
        <w:t>ного текста должен составлять не менее 180 слов; для сжатого и выборочного изложения — не менее 200 слов).</w:t>
      </w:r>
    </w:p>
    <w:p>
      <w:pPr>
        <w:pStyle w:val="Style30"/>
        <w:keepNext w:val="0"/>
        <w:keepLines w:val="0"/>
        <w:framePr w:w="6427" w:h="10195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Осуществлять адекватный выбор языковых средств для со</w:t>
        <w:softHyphen/>
        <w:t>здания высказывания в соответствии с целью, темой и комму</w:t>
        <w:softHyphen/>
        <w:t>никативным замыслом.</w:t>
      </w:r>
    </w:p>
    <w:p>
      <w:pPr>
        <w:pStyle w:val="Style30"/>
        <w:keepNext w:val="0"/>
        <w:keepLines w:val="0"/>
        <w:framePr w:w="6427" w:h="10195" w:hRule="exact" w:wrap="none" w:vAnchor="page" w:hAnchor="page" w:x="698" w:y="692"/>
        <w:widowControl w:val="0"/>
        <w:shd w:val="clear" w:color="auto" w:fill="auto"/>
        <w:bidi w:val="0"/>
        <w:spacing w:before="0" w:after="1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в устной речи и на письме нормы современного русского литературного языка, в том числе во время списыва</w:t>
        <w:softHyphen/>
        <w:t>ния текста объёмом 110—120 слов; словарного диктанта объ</w:t>
        <w:softHyphen/>
        <w:t>ёмом 25—30 слов; диктанта на основе связного текста объёмом 110—120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</w:t>
        <w:softHyphen/>
        <w:t>вила речевого этикета.</w:t>
      </w:r>
    </w:p>
    <w:p>
      <w:pPr>
        <w:pStyle w:val="Style34"/>
        <w:keepNext w:val="0"/>
        <w:keepLines w:val="0"/>
        <w:framePr w:w="6427" w:h="10195" w:hRule="exact" w:wrap="none" w:vAnchor="page" w:hAnchor="page" w:x="698" w:y="692"/>
        <w:widowControl w:val="0"/>
        <w:shd w:val="clear" w:color="auto" w:fill="auto"/>
        <w:bidi w:val="0"/>
        <w:spacing w:before="0" w:after="60" w:line="259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Текст</w:t>
      </w:r>
    </w:p>
    <w:p>
      <w:pPr>
        <w:pStyle w:val="Style30"/>
        <w:keepNext w:val="0"/>
        <w:keepLines w:val="0"/>
        <w:framePr w:w="6427" w:h="10195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Анализировать текст с точки зрения его соответствия ос</w:t>
        <w:softHyphen/>
        <w:t>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>
      <w:pPr>
        <w:pStyle w:val="Style30"/>
        <w:keepNext w:val="0"/>
        <w:keepLines w:val="0"/>
        <w:framePr w:w="6427" w:h="10195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>
      <w:pPr>
        <w:pStyle w:val="Style30"/>
        <w:keepNext w:val="0"/>
        <w:keepLines w:val="0"/>
        <w:framePr w:w="6427" w:h="10195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лексические и грамматические средства связи предложений и частей текста.</w:t>
      </w:r>
    </w:p>
    <w:p>
      <w:pPr>
        <w:pStyle w:val="Style30"/>
        <w:keepNext w:val="0"/>
        <w:keepLines w:val="0"/>
        <w:framePr w:w="6427" w:h="10195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</w:t>
        <w:softHyphen/>
        <w:t>тера темы).</w:t>
      </w:r>
    </w:p>
    <w:p>
      <w:pPr>
        <w:pStyle w:val="Style30"/>
        <w:keepNext w:val="0"/>
        <w:keepLines w:val="0"/>
        <w:framePr w:w="6427" w:h="10195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умениями информационной переработки текста: со</w:t>
        <w:softHyphen/>
        <w:t>ставлять план прочитанного текста (простой, сложный; назыв</w:t>
        <w:softHyphen/>
        <w:t>ной, вопросный, тезисный) с целью дальнейшего воспроизведе</w:t>
        <w:softHyphen/>
        <w:t>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</w:t>
        <w:softHyphen/>
      </w:r>
    </w:p>
    <w:p>
      <w:pPr>
        <w:pStyle w:val="Style27"/>
        <w:keepNext w:val="0"/>
        <w:keepLines w:val="0"/>
        <w:framePr w:wrap="none" w:vAnchor="page" w:hAnchor="page" w:x="703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</w:r>
    </w:p>
    <w:p>
      <w:pPr>
        <w:pStyle w:val="Style27"/>
        <w:keepNext w:val="0"/>
        <w:keepLines w:val="0"/>
        <w:framePr w:wrap="none" w:vAnchor="page" w:hAnchor="page" w:x="6938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47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224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вать способы информационной переработки текста; извлекать информацию из различных источников, в том числе из лингви</w:t>
        <w:softHyphen/>
        <w:t>стических словарей и справочной литературы, и использовать её в учебной деятельности.</w:t>
      </w:r>
    </w:p>
    <w:p>
      <w:pPr>
        <w:pStyle w:val="Style30"/>
        <w:keepNext w:val="0"/>
        <w:keepLines w:val="0"/>
        <w:framePr w:w="6427" w:h="10224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Представлять сообщение на заданную тему в виде презента</w:t>
        <w:softHyphen/>
        <w:t>ции.</w:t>
      </w:r>
    </w:p>
    <w:p>
      <w:pPr>
        <w:pStyle w:val="Style30"/>
        <w:keepNext w:val="0"/>
        <w:keepLines w:val="0"/>
        <w:framePr w:w="6427" w:h="10224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Представлять содержание научно-учебного текста в виде та</w:t>
        <w:softHyphen/>
        <w:t>блицы, схемы; представлять содержание таблицы, схемы в виде текста.</w:t>
      </w:r>
    </w:p>
    <w:p>
      <w:pPr>
        <w:pStyle w:val="Style30"/>
        <w:keepNext w:val="0"/>
        <w:keepLines w:val="0"/>
        <w:framePr w:w="6427" w:h="10224" w:hRule="exact" w:wrap="none" w:vAnchor="page" w:hAnchor="page" w:x="698" w:y="692"/>
        <w:widowControl w:val="0"/>
        <w:shd w:val="clear" w:color="auto" w:fill="auto"/>
        <w:bidi w:val="0"/>
        <w:spacing w:before="0" w:after="0" w:line="286" w:lineRule="auto"/>
        <w:ind w:left="0" w:right="0"/>
        <w:jc w:val="both"/>
        <w:rPr>
          <w:sz w:val="19"/>
          <w:szCs w:val="19"/>
        </w:rPr>
      </w:pP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Редактировать тексты: сопоставлять исходный и отредакти</w:t>
        <w:softHyphen/>
        <w:t xml:space="preserve">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 </w:t>
      </w:r>
      <w:r>
        <w:rPr>
          <w:rFonts w:ascii="Arial" w:eastAsia="Arial" w:hAnsi="Arial" w:cs="Arial"/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Функциональные разновидности языка</w:t>
      </w:r>
    </w:p>
    <w:p>
      <w:pPr>
        <w:pStyle w:val="Style30"/>
        <w:keepNext w:val="0"/>
        <w:keepLines w:val="0"/>
        <w:framePr w:w="6427" w:h="10224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функциональные разновидности языка: разговорную речь и функциональные стили (научный, публи</w:t>
        <w:softHyphen/>
        <w:t>цистический, официально-деловой), язык художественной ли</w:t>
        <w:softHyphen/>
        <w:t>тературы.</w:t>
      </w:r>
    </w:p>
    <w:p>
      <w:pPr>
        <w:pStyle w:val="Style30"/>
        <w:keepNext w:val="0"/>
        <w:keepLines w:val="0"/>
        <w:framePr w:w="6427" w:h="10224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особенности публицистического стиля (в том числе сферу употребления, функции), употребления язы</w:t>
        <w:softHyphen/>
        <w:t>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>
      <w:pPr>
        <w:pStyle w:val="Style30"/>
        <w:keepNext w:val="0"/>
        <w:keepLines w:val="0"/>
        <w:framePr w:w="6427" w:h="10224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Создавать тексты публицистического стиля в жанре репорта</w:t>
        <w:softHyphen/>
        <w:t>жа, заметки, интервью; оформлять деловые бумаги (инструк</w:t>
        <w:softHyphen/>
        <w:t>ция).</w:t>
      </w:r>
    </w:p>
    <w:p>
      <w:pPr>
        <w:pStyle w:val="Style30"/>
        <w:keepNext w:val="0"/>
        <w:keepLines w:val="0"/>
        <w:framePr w:w="6427" w:h="10224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нормами построения текстов публицистического стиля.</w:t>
      </w:r>
    </w:p>
    <w:p>
      <w:pPr>
        <w:pStyle w:val="Style30"/>
        <w:keepNext w:val="0"/>
        <w:keepLines w:val="0"/>
        <w:framePr w:w="6427" w:h="10224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особенности официально-делового стиля (в том числе сферу употребления, функции, языковые особен</w:t>
        <w:softHyphen/>
        <w:t>ности), особенности жанра инструкции.</w:t>
      </w:r>
    </w:p>
    <w:p>
      <w:pPr>
        <w:pStyle w:val="Style30"/>
        <w:keepNext w:val="0"/>
        <w:keepLines w:val="0"/>
        <w:framePr w:w="6427" w:h="10224" w:hRule="exact" w:wrap="none" w:vAnchor="page" w:hAnchor="page" w:x="698" w:y="692"/>
        <w:widowControl w:val="0"/>
        <w:shd w:val="clear" w:color="auto" w:fill="auto"/>
        <w:bidi w:val="0"/>
        <w:spacing w:before="0" w:after="20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Применять знания о функциональных разновидностях языка при выполнении языкового анализа различных видов и в рече</w:t>
        <w:softHyphen/>
        <w:t>вой практике.</w:t>
      </w:r>
    </w:p>
    <w:p>
      <w:pPr>
        <w:pStyle w:val="Style36"/>
        <w:keepNext w:val="0"/>
        <w:keepLines w:val="0"/>
        <w:framePr w:w="6427" w:h="10224" w:hRule="exact" w:wrap="none" w:vAnchor="page" w:hAnchor="page" w:x="698" w:y="692"/>
        <w:widowControl w:val="0"/>
        <w:shd w:val="clear" w:color="auto" w:fill="auto"/>
        <w:bidi w:val="0"/>
        <w:spacing w:before="0" w:after="60"/>
        <w:ind w:left="0" w:right="0" w:firstLine="0"/>
        <w:jc w:val="both"/>
      </w:pPr>
      <w:bookmarkStart w:id="32" w:name="bookmark32"/>
      <w:bookmarkStart w:id="33" w:name="bookmark3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СИСТЕМА ЯЗЫКА</w:t>
      </w:r>
      <w:bookmarkEnd w:id="32"/>
      <w:bookmarkEnd w:id="33"/>
    </w:p>
    <w:p>
      <w:pPr>
        <w:pStyle w:val="Style30"/>
        <w:keepNext w:val="0"/>
        <w:keepLines w:val="0"/>
        <w:framePr w:w="6427" w:h="10224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изученные орфограммы; проводить орфографи</w:t>
        <w:softHyphen/>
        <w:t>ческий анализ слов; применять знания по орфографии в прак</w:t>
        <w:softHyphen/>
        <w:t>тике правописания.</w:t>
      </w:r>
    </w:p>
    <w:p>
      <w:pPr>
        <w:pStyle w:val="Style30"/>
        <w:keepNext w:val="0"/>
        <w:keepLines w:val="0"/>
        <w:framePr w:w="6427" w:h="10224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>
      <w:pPr>
        <w:pStyle w:val="Style27"/>
        <w:keepNext w:val="0"/>
        <w:keepLines w:val="0"/>
        <w:framePr w:w="254" w:h="245" w:hRule="exact" w:wrap="none" w:vAnchor="page" w:hAnchor="page" w:x="650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48</w:t>
      </w:r>
    </w:p>
    <w:p>
      <w:pPr>
        <w:pStyle w:val="Style27"/>
        <w:keepNext w:val="0"/>
        <w:keepLines w:val="0"/>
        <w:framePr w:wrap="none" w:vAnchor="page" w:hAnchor="page" w:x="4687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229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 значения фразеологизмов, пословиц и погово</w:t>
        <w:softHyphen/>
        <w:t>рок, афоризмов, крылатых слов (на основе изученного), в том числе с использованием фразеологических словарей русского языка.</w:t>
      </w:r>
    </w:p>
    <w:p>
      <w:pPr>
        <w:pStyle w:val="Style30"/>
        <w:keepNext w:val="0"/>
        <w:keepLines w:val="0"/>
        <w:framePr w:w="6427" w:h="10229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метафору, олицетворение, эпитет, гиперболу, литоту; понимать их коммуникативное назначение в художе</w:t>
        <w:softHyphen/>
        <w:t>ственном тексте и использовать в речи как средство вырази</w:t>
        <w:softHyphen/>
        <w:t>тельности.</w:t>
      </w:r>
    </w:p>
    <w:p>
      <w:pPr>
        <w:pStyle w:val="Style30"/>
        <w:keepNext w:val="0"/>
        <w:keepLines w:val="0"/>
        <w:framePr w:w="6427" w:h="10229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слово с точки зрения сферы его употреб</w:t>
        <w:softHyphen/>
        <w:t>ления, происхождения, активного и пассивного запаса и сти</w:t>
        <w:softHyphen/>
        <w:t>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>
      <w:pPr>
        <w:pStyle w:val="Style30"/>
        <w:keepNext w:val="0"/>
        <w:keepLines w:val="0"/>
        <w:framePr w:w="6427" w:h="10229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омонимию слов разных частей речи; различать лексическую и грамматическую омонимию; понимать особен</w:t>
        <w:softHyphen/>
        <w:t>ности употребления омонимов в речи.</w:t>
      </w:r>
    </w:p>
    <w:p>
      <w:pPr>
        <w:pStyle w:val="Style30"/>
        <w:keepNext w:val="0"/>
        <w:keepLines w:val="0"/>
        <w:framePr w:w="6427" w:h="10229" w:hRule="exact" w:wrap="none" w:vAnchor="page" w:hAnchor="page" w:x="698" w:y="692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грамматические словари и справочники в ре</w:t>
        <w:softHyphen/>
        <w:t>чевой практике.</w:t>
      </w:r>
    </w:p>
    <w:p>
      <w:pPr>
        <w:pStyle w:val="Style34"/>
        <w:keepNext w:val="0"/>
        <w:keepLines w:val="0"/>
        <w:framePr w:w="6427" w:h="10229" w:hRule="exact" w:wrap="none" w:vAnchor="page" w:hAnchor="page" w:x="698" w:y="692"/>
        <w:widowControl w:val="0"/>
        <w:shd w:val="clear" w:color="auto" w:fill="auto"/>
        <w:bidi w:val="0"/>
        <w:spacing w:before="0" w:after="40" w:line="259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Морфология. Культура речи</w:t>
      </w:r>
    </w:p>
    <w:p>
      <w:pPr>
        <w:pStyle w:val="Style30"/>
        <w:keepNext w:val="0"/>
        <w:keepLines w:val="0"/>
        <w:framePr w:w="6427" w:h="10229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причастия и деепричастия, наречия, служеб</w:t>
        <w:softHyphen/>
        <w:t>ные слова (предлоги, союзы, частицы), междометия, звукопо</w:t>
        <w:softHyphen/>
        <w:t>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>
      <w:pPr>
        <w:pStyle w:val="Style30"/>
        <w:keepNext w:val="0"/>
        <w:keepLines w:val="0"/>
        <w:framePr w:w="6427" w:h="10229" w:hRule="exact" w:wrap="none" w:vAnchor="page" w:hAnchor="page" w:x="698" w:y="692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Причастие</w:t>
      </w:r>
    </w:p>
    <w:p>
      <w:pPr>
        <w:pStyle w:val="Style30"/>
        <w:keepNext w:val="0"/>
        <w:keepLines w:val="0"/>
        <w:framePr w:w="6427" w:h="10229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причастия как особую группу слов. Опре</w:t>
        <w:softHyphen/>
        <w:t>делять признаки глагола и имени прилагательного в причас</w:t>
        <w:softHyphen/>
        <w:t>тии.</w:t>
      </w:r>
    </w:p>
    <w:p>
      <w:pPr>
        <w:pStyle w:val="Style30"/>
        <w:keepNext w:val="0"/>
        <w:keepLines w:val="0"/>
        <w:framePr w:w="6427" w:h="10229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причастия настоящего и прошедшего времени, действительные и страдательные причастия. Различать и ха</w:t>
        <w:softHyphen/>
        <w:t>рактеризовать полные и краткие формы страдательных прича</w:t>
        <w:softHyphen/>
        <w:t>стий. Склонять причастия.</w:t>
      </w:r>
    </w:p>
    <w:p>
      <w:pPr>
        <w:pStyle w:val="Style30"/>
        <w:keepNext w:val="0"/>
        <w:keepLines w:val="0"/>
        <w:framePr w:w="6427" w:h="10229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Проводить морфологический анализ причастий, применять это умение в речевой практике.</w:t>
      </w:r>
    </w:p>
    <w:p>
      <w:pPr>
        <w:pStyle w:val="Style30"/>
        <w:keepNext w:val="0"/>
        <w:keepLines w:val="0"/>
        <w:framePr w:w="6427" w:h="10229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Составлять словосочетания с причастием в роли зависимого слова. Конструировать причастные обороты. Определять роль причастия в предложении.</w:t>
      </w:r>
    </w:p>
    <w:p>
      <w:pPr>
        <w:pStyle w:val="Style30"/>
        <w:keepNext w:val="0"/>
        <w:keepLines w:val="0"/>
        <w:framePr w:w="6427" w:h="10229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Уместно использовать причастия в речи. Различать созвуч</w:t>
        <w:softHyphen/>
        <w:t>ные причастия и имена прилагательные (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висящий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вися</w:t>
        <w:softHyphen/>
        <w:t>чий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горящий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горячий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). Правильно употреблять прича</w:t>
        <w:softHyphen/>
        <w:t xml:space="preserve">стия с суффиксом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-ся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. Правильно устанавливать согласование в словосочетаниях типа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прич. + сущ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</w:p>
    <w:p>
      <w:pPr>
        <w:pStyle w:val="Style27"/>
        <w:keepNext w:val="0"/>
        <w:keepLines w:val="0"/>
        <w:framePr w:wrap="none" w:vAnchor="page" w:hAnchor="page" w:x="703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</w:r>
    </w:p>
    <w:p>
      <w:pPr>
        <w:pStyle w:val="Style27"/>
        <w:keepNext w:val="0"/>
        <w:keepLines w:val="0"/>
        <w:framePr w:wrap="none" w:vAnchor="page" w:hAnchor="page" w:x="6929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49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32" w:h="10190" w:hRule="exact" w:wrap="none" w:vAnchor="page" w:hAnchor="page" w:x="696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Правильно ставить ударение в некоторых формах причастий.</w:t>
      </w:r>
    </w:p>
    <w:p>
      <w:pPr>
        <w:pStyle w:val="Style30"/>
        <w:keepNext w:val="0"/>
        <w:keepLines w:val="0"/>
        <w:framePr w:w="6432" w:h="10190" w:hRule="exact" w:wrap="none" w:vAnchor="page" w:hAnchor="page" w:x="696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Применять правила правописания падежных окончаний и суффиксов причастий;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н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нн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причастиях и отглагольных именах прилагательных; написания гласной перед суффиксом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-вш-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действительных причастий прошедшего времени, перед суффиксом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-нн-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страдательных причастий прошедшего време</w:t>
        <w:softHyphen/>
        <w:t xml:space="preserve">ни; написания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не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 причастиями.</w:t>
      </w:r>
    </w:p>
    <w:p>
      <w:pPr>
        <w:pStyle w:val="Style30"/>
        <w:keepNext w:val="0"/>
        <w:keepLines w:val="0"/>
        <w:framePr w:w="6432" w:h="10190" w:hRule="exact" w:wrap="none" w:vAnchor="page" w:hAnchor="page" w:x="696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Правильно расставлять знаки препинания в предложениях с причастным оборотом.</w:t>
      </w:r>
    </w:p>
    <w:p>
      <w:pPr>
        <w:pStyle w:val="Style30"/>
        <w:keepNext w:val="0"/>
        <w:keepLines w:val="0"/>
        <w:framePr w:w="6432" w:h="10190" w:hRule="exact" w:wrap="none" w:vAnchor="page" w:hAnchor="page" w:x="696" w:y="692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Деепричастие</w:t>
      </w:r>
    </w:p>
    <w:p>
      <w:pPr>
        <w:pStyle w:val="Style30"/>
        <w:keepNext w:val="0"/>
        <w:keepLines w:val="0"/>
        <w:framePr w:w="6432" w:h="10190" w:hRule="exact" w:wrap="none" w:vAnchor="page" w:hAnchor="page" w:x="696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деепричастия как особую группу слов. Определять признаки глагола и наречия в деепричастии.</w:t>
      </w:r>
    </w:p>
    <w:p>
      <w:pPr>
        <w:pStyle w:val="Style30"/>
        <w:keepNext w:val="0"/>
        <w:keepLines w:val="0"/>
        <w:framePr w:w="6432" w:h="10190" w:hRule="exact" w:wrap="none" w:vAnchor="page" w:hAnchor="page" w:x="696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деепричастия совершенного и несовершенного вида.</w:t>
      </w:r>
    </w:p>
    <w:p>
      <w:pPr>
        <w:pStyle w:val="Style30"/>
        <w:keepNext w:val="0"/>
        <w:keepLines w:val="0"/>
        <w:framePr w:w="6432" w:h="10190" w:hRule="exact" w:wrap="none" w:vAnchor="page" w:hAnchor="page" w:x="696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Проводить морфологический анализ деепричастий, приме</w:t>
        <w:softHyphen/>
        <w:t>нять это умение в речевой практике.</w:t>
      </w:r>
    </w:p>
    <w:p>
      <w:pPr>
        <w:pStyle w:val="Style30"/>
        <w:keepNext w:val="0"/>
        <w:keepLines w:val="0"/>
        <w:framePr w:w="6432" w:h="10190" w:hRule="exact" w:wrap="none" w:vAnchor="page" w:hAnchor="page" w:x="696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Конструировать деепричастный оборот. Определять роль дее</w:t>
        <w:softHyphen/>
        <w:t>причастия в предложении.</w:t>
      </w:r>
    </w:p>
    <w:p>
      <w:pPr>
        <w:pStyle w:val="Style30"/>
        <w:keepNext w:val="0"/>
        <w:keepLines w:val="0"/>
        <w:framePr w:w="6432" w:h="10190" w:hRule="exact" w:wrap="none" w:vAnchor="page" w:hAnchor="page" w:x="696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Уместно использовать деепричастия в речи.</w:t>
      </w:r>
    </w:p>
    <w:p>
      <w:pPr>
        <w:pStyle w:val="Style30"/>
        <w:keepNext w:val="0"/>
        <w:keepLines w:val="0"/>
        <w:framePr w:w="6432" w:h="10190" w:hRule="exact" w:wrap="none" w:vAnchor="page" w:hAnchor="page" w:x="696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Правильно ставить ударение в деепричастиях.</w:t>
      </w:r>
    </w:p>
    <w:p>
      <w:pPr>
        <w:pStyle w:val="Style30"/>
        <w:keepNext w:val="0"/>
        <w:keepLines w:val="0"/>
        <w:framePr w:w="6432" w:h="10190" w:hRule="exact" w:wrap="none" w:vAnchor="page" w:hAnchor="page" w:x="696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Применять правила написания гласных в суффиксах деепри</w:t>
        <w:softHyphen/>
        <w:t xml:space="preserve">частий; правила слитного и раздельного написания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не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 дее</w:t>
        <w:softHyphen/>
        <w:t>причастиями.</w:t>
      </w:r>
    </w:p>
    <w:p>
      <w:pPr>
        <w:pStyle w:val="Style30"/>
        <w:keepNext w:val="0"/>
        <w:keepLines w:val="0"/>
        <w:framePr w:w="6432" w:h="10190" w:hRule="exact" w:wrap="none" w:vAnchor="page" w:hAnchor="page" w:x="696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Правильно строить предложения с одиночными деепричасти</w:t>
        <w:softHyphen/>
        <w:t>ями и деепричастными оборотами.</w:t>
      </w:r>
    </w:p>
    <w:p>
      <w:pPr>
        <w:pStyle w:val="Style30"/>
        <w:keepNext w:val="0"/>
        <w:keepLines w:val="0"/>
        <w:framePr w:w="6432" w:h="10190" w:hRule="exact" w:wrap="none" w:vAnchor="page" w:hAnchor="page" w:x="696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Правильно расставлять знаки препинания в предложениях с одиночным деепричастием и деепричастным оборотом.</w:t>
      </w:r>
    </w:p>
    <w:p>
      <w:pPr>
        <w:pStyle w:val="Style30"/>
        <w:keepNext w:val="0"/>
        <w:keepLines w:val="0"/>
        <w:framePr w:w="6432" w:h="10190" w:hRule="exact" w:wrap="none" w:vAnchor="page" w:hAnchor="page" w:x="696" w:y="692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Наречие</w:t>
      </w:r>
    </w:p>
    <w:p>
      <w:pPr>
        <w:pStyle w:val="Style30"/>
        <w:keepNext w:val="0"/>
        <w:keepLines w:val="0"/>
        <w:framePr w:w="6432" w:h="10190" w:hRule="exact" w:wrap="none" w:vAnchor="page" w:hAnchor="page" w:x="696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наречия в речи. Определять общее грамматиче</w:t>
        <w:softHyphen/>
        <w:t>ское значение наречий; различать разряды наречий по значе</w:t>
        <w:softHyphen/>
        <w:t>нию; характеризовать особенности словообразования наречий, их синтаксических свойств, роли в речи.</w:t>
      </w:r>
    </w:p>
    <w:p>
      <w:pPr>
        <w:pStyle w:val="Style30"/>
        <w:keepNext w:val="0"/>
        <w:keepLines w:val="0"/>
        <w:framePr w:w="6432" w:h="10190" w:hRule="exact" w:wrap="none" w:vAnchor="page" w:hAnchor="page" w:x="696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Проводить морфологический анализ наречий, применять это умение в речевой практике.</w:t>
      </w:r>
    </w:p>
    <w:p>
      <w:pPr>
        <w:pStyle w:val="Style30"/>
        <w:keepNext w:val="0"/>
        <w:keepLines w:val="0"/>
        <w:framePr w:w="6432" w:h="10190" w:hRule="exact" w:wrap="none" w:vAnchor="page" w:hAnchor="page" w:x="696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нормы образования степеней сравнения наречий, произношения наречий, постановки в них ударения.</w:t>
      </w:r>
    </w:p>
    <w:p>
      <w:pPr>
        <w:pStyle w:val="Style30"/>
        <w:keepNext w:val="0"/>
        <w:keepLines w:val="0"/>
        <w:framePr w:w="6432" w:h="10190" w:hRule="exact" w:wrap="none" w:vAnchor="page" w:hAnchor="page" w:x="696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Применять правила слитного, раздельного и дефисного на</w:t>
        <w:softHyphen/>
        <w:t xml:space="preserve">писания наречий; написания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н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нн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наречиях на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-о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-е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; на</w:t>
        <w:softHyphen/>
        <w:t xml:space="preserve">писания суффиксов </w:t>
      </w: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-о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наречий с приставками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из-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до-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с-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в-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на-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за-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; употребления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на конце наречий после шипящих; написания суффиксов наречий 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о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-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е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после шипящих; написа</w:t>
        <w:softHyphen/>
        <w:t xml:space="preserve">ния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е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приставках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не-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ни-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наречий; слитного и раздель</w:t>
        <w:softHyphen/>
        <w:t xml:space="preserve">ного написания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не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 наречиями.</w:t>
      </w:r>
    </w:p>
    <w:p>
      <w:pPr>
        <w:pStyle w:val="Style27"/>
        <w:keepNext w:val="0"/>
        <w:keepLines w:val="0"/>
        <w:framePr w:w="254" w:h="245" w:hRule="exact" w:wrap="none" w:vAnchor="page" w:hAnchor="page" w:x="648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50</w:t>
      </w:r>
    </w:p>
    <w:p>
      <w:pPr>
        <w:pStyle w:val="Style27"/>
        <w:keepNext w:val="0"/>
        <w:keepLines w:val="0"/>
        <w:framePr w:wrap="none" w:vAnchor="page" w:hAnchor="page" w:x="4685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6"/>
        <w:keepNext w:val="0"/>
        <w:keepLines w:val="0"/>
        <w:framePr w:w="6422" w:h="10176" w:hRule="exact" w:wrap="none" w:vAnchor="page" w:hAnchor="page" w:x="701" w:y="706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bookmarkStart w:id="34" w:name="bookmark34"/>
      <w:bookmarkStart w:id="35" w:name="bookmark35"/>
      <w:r>
        <w:rPr>
          <w:rFonts w:ascii="Times New Roman" w:eastAsia="Times New Roman" w:hAnsi="Times New Roman" w:cs="Times New Roman"/>
          <w:spacing w:val="0"/>
          <w:w w:val="100"/>
          <w:position w:val="0"/>
          <w:shd w:val="clear" w:color="auto" w:fill="auto"/>
          <w:lang w:val="ru-RU" w:eastAsia="ru-RU" w:bidi="ru-RU"/>
        </w:rPr>
        <w:t>Слова категории состояния</w:t>
      </w:r>
      <w:bookmarkEnd w:id="34"/>
      <w:bookmarkEnd w:id="35"/>
    </w:p>
    <w:p>
      <w:pPr>
        <w:pStyle w:val="Style30"/>
        <w:keepNext w:val="0"/>
        <w:keepLines w:val="0"/>
        <w:framePr w:w="6422" w:h="10176" w:hRule="exact" w:wrap="none" w:vAnchor="page" w:hAnchor="page" w:x="701" w:y="70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Определять общее грамматическое значение, морфологиче</w:t>
        <w:softHyphen/>
        <w:t>ские признаки слов категории состояния, характеризовать их синтаксическую функцию и роль в речи.</w:t>
      </w:r>
    </w:p>
    <w:p>
      <w:pPr>
        <w:pStyle w:val="Style30"/>
        <w:keepNext w:val="0"/>
        <w:keepLines w:val="0"/>
        <w:framePr w:w="6422" w:h="10176" w:hRule="exact" w:wrap="none" w:vAnchor="page" w:hAnchor="page" w:x="701" w:y="706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Служебные части речи</w:t>
      </w:r>
    </w:p>
    <w:p>
      <w:pPr>
        <w:pStyle w:val="Style30"/>
        <w:keepNext w:val="0"/>
        <w:keepLines w:val="0"/>
        <w:framePr w:w="6422" w:h="10176" w:hRule="exact" w:wrap="none" w:vAnchor="page" w:hAnchor="page" w:x="701" w:y="70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Давать общую характеристику служебных частей речи; объ</w:t>
        <w:softHyphen/>
        <w:t>яснять их отличия от самостоятельных частей речи.</w:t>
      </w:r>
    </w:p>
    <w:p>
      <w:pPr>
        <w:pStyle w:val="Style30"/>
        <w:keepNext w:val="0"/>
        <w:keepLines w:val="0"/>
        <w:framePr w:w="6422" w:h="10176" w:hRule="exact" w:wrap="none" w:vAnchor="page" w:hAnchor="page" w:x="701" w:y="706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Предлог</w:t>
      </w:r>
    </w:p>
    <w:p>
      <w:pPr>
        <w:pStyle w:val="Style30"/>
        <w:keepNext w:val="0"/>
        <w:keepLines w:val="0"/>
        <w:framePr w:w="6422" w:h="10176" w:hRule="exact" w:wrap="none" w:vAnchor="page" w:hAnchor="page" w:x="701" w:y="70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предлог как служебную часть речи; разли</w:t>
        <w:softHyphen/>
        <w:t>чать производные и непроизводные предлоги, простые и состав</w:t>
        <w:softHyphen/>
        <w:t>ные предлоги.</w:t>
      </w:r>
    </w:p>
    <w:p>
      <w:pPr>
        <w:pStyle w:val="Style30"/>
        <w:keepNext w:val="0"/>
        <w:keepLines w:val="0"/>
        <w:framePr w:w="6422" w:h="10176" w:hRule="exact" w:wrap="none" w:vAnchor="page" w:hAnchor="page" w:x="701" w:y="70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Употреблять предлоги в речи в соответствии с их значением и стилистическими особенностями; соблюдать нормы правопи</w:t>
        <w:softHyphen/>
        <w:t>сания производных предлогов.</w:t>
      </w:r>
    </w:p>
    <w:p>
      <w:pPr>
        <w:pStyle w:val="Style30"/>
        <w:keepNext w:val="0"/>
        <w:keepLines w:val="0"/>
        <w:framePr w:w="6422" w:h="10176" w:hRule="exact" w:wrap="none" w:vAnchor="page" w:hAnchor="page" w:x="701" w:y="70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нормы употребления имён существительных и ме</w:t>
        <w:softHyphen/>
        <w:t xml:space="preserve">стоимений с предлогами, предлогов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из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с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 xml:space="preserve">в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на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составе словосочетаний; правила правописания производных предлогов.</w:t>
      </w:r>
    </w:p>
    <w:p>
      <w:pPr>
        <w:pStyle w:val="Style30"/>
        <w:keepNext w:val="0"/>
        <w:keepLines w:val="0"/>
        <w:framePr w:w="6422" w:h="10176" w:hRule="exact" w:wrap="none" w:vAnchor="page" w:hAnchor="page" w:x="701" w:y="70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>
      <w:pPr>
        <w:pStyle w:val="Style30"/>
        <w:keepNext w:val="0"/>
        <w:keepLines w:val="0"/>
        <w:framePr w:w="6422" w:h="10176" w:hRule="exact" w:wrap="none" w:vAnchor="page" w:hAnchor="page" w:x="701" w:y="706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Союз</w:t>
      </w:r>
    </w:p>
    <w:p>
      <w:pPr>
        <w:pStyle w:val="Style30"/>
        <w:keepNext w:val="0"/>
        <w:keepLines w:val="0"/>
        <w:framePr w:w="6422" w:h="10176" w:hRule="exact" w:wrap="none" w:vAnchor="page" w:hAnchor="page" w:x="701" w:y="70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союз как служебную часть речи; различать разряды союзов по значению, по строению; объяснять роль сою</w:t>
        <w:softHyphen/>
        <w:t>зов в тексте, в том числе как средств связи однородных членов предложения и частей сложного предложения.</w:t>
      </w:r>
    </w:p>
    <w:p>
      <w:pPr>
        <w:pStyle w:val="Style30"/>
        <w:keepNext w:val="0"/>
        <w:keepLines w:val="0"/>
        <w:framePr w:w="6422" w:h="10176" w:hRule="exact" w:wrap="none" w:vAnchor="page" w:hAnchor="page" w:x="701" w:y="70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Употреблять союзы в речи в соответствии с их значением и стилистическими особенностями; соблюдать нормы правописа</w:t>
        <w:softHyphen/>
        <w:t>ния союзов, постановки знаков препинания в сложных союз</w:t>
        <w:softHyphen/>
        <w:t>ных предложениях, постановки знаков препинания в предло</w:t>
        <w:softHyphen/>
        <w:t xml:space="preserve">жениях с союзом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и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</w:p>
    <w:p>
      <w:pPr>
        <w:pStyle w:val="Style30"/>
        <w:keepNext w:val="0"/>
        <w:keepLines w:val="0"/>
        <w:framePr w:w="6422" w:h="10176" w:hRule="exact" w:wrap="none" w:vAnchor="page" w:hAnchor="page" w:x="701" w:y="70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Проводить морфологический анализ союзов, применять это умение в речевой практике.</w:t>
      </w:r>
    </w:p>
    <w:p>
      <w:pPr>
        <w:pStyle w:val="Style30"/>
        <w:keepNext w:val="0"/>
        <w:keepLines w:val="0"/>
        <w:framePr w:w="6422" w:h="10176" w:hRule="exact" w:wrap="none" w:vAnchor="page" w:hAnchor="page" w:x="701" w:y="706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Частица</w:t>
      </w:r>
    </w:p>
    <w:p>
      <w:pPr>
        <w:pStyle w:val="Style30"/>
        <w:keepNext w:val="0"/>
        <w:keepLines w:val="0"/>
        <w:framePr w:w="6422" w:h="10176" w:hRule="exact" w:wrap="none" w:vAnchor="page" w:hAnchor="page" w:x="701" w:y="70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частицу как служебную часть речи; разли</w:t>
        <w:softHyphen/>
        <w:t>чать разряды частиц по значению, по составу; объяснять роль частиц в передаче различных оттенков значения в слове и тек</w:t>
        <w:softHyphen/>
        <w:t>сте, в образовании форм глагола; понимать интонационные осо</w:t>
        <w:softHyphen/>
        <w:t>бенности предложений с частицами.</w:t>
      </w:r>
    </w:p>
    <w:p>
      <w:pPr>
        <w:pStyle w:val="Style30"/>
        <w:keepNext w:val="0"/>
        <w:keepLines w:val="0"/>
        <w:framePr w:w="6422" w:h="10176" w:hRule="exact" w:wrap="none" w:vAnchor="page" w:hAnchor="page" w:x="701" w:y="70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>
      <w:pPr>
        <w:pStyle w:val="Style30"/>
        <w:keepNext w:val="0"/>
        <w:keepLines w:val="0"/>
        <w:framePr w:w="6422" w:h="10176" w:hRule="exact" w:wrap="none" w:vAnchor="page" w:hAnchor="page" w:x="701" w:y="70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Проводить морфологический анализ частиц, применять это умение в речевой практике.</w:t>
      </w:r>
    </w:p>
    <w:p>
      <w:pPr>
        <w:pStyle w:val="Style27"/>
        <w:keepNext w:val="0"/>
        <w:keepLines w:val="0"/>
        <w:framePr w:wrap="none" w:vAnchor="page" w:hAnchor="page" w:x="701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</w:r>
    </w:p>
    <w:p>
      <w:pPr>
        <w:pStyle w:val="Style27"/>
        <w:keepNext w:val="0"/>
        <w:keepLines w:val="0"/>
        <w:framePr w:wrap="none" w:vAnchor="page" w:hAnchor="page" w:x="6936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51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6"/>
        <w:keepNext w:val="0"/>
        <w:keepLines w:val="0"/>
        <w:framePr w:w="6427" w:h="10190" w:hRule="exact" w:wrap="none" w:vAnchor="page" w:hAnchor="page" w:x="698" w:y="706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bookmarkStart w:id="36" w:name="bookmark36"/>
      <w:bookmarkStart w:id="37" w:name="bookmark37"/>
      <w:r>
        <w:rPr>
          <w:rFonts w:ascii="Times New Roman" w:eastAsia="Times New Roman" w:hAnsi="Times New Roman" w:cs="Times New Roman"/>
          <w:spacing w:val="0"/>
          <w:w w:val="100"/>
          <w:position w:val="0"/>
          <w:shd w:val="clear" w:color="auto" w:fill="auto"/>
          <w:lang w:val="ru-RU" w:eastAsia="ru-RU" w:bidi="ru-RU"/>
        </w:rPr>
        <w:t>Междометия и звукоподражательные слова</w:t>
      </w:r>
      <w:bookmarkEnd w:id="36"/>
      <w:bookmarkEnd w:id="37"/>
    </w:p>
    <w:p>
      <w:pPr>
        <w:pStyle w:val="Style30"/>
        <w:keepNext w:val="0"/>
        <w:keepLines w:val="0"/>
        <w:framePr w:w="6427" w:h="10190" w:hRule="exact" w:wrap="none" w:vAnchor="page" w:hAnchor="page" w:x="698" w:y="70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междометия как особую группу слов, раз</w:t>
        <w:softHyphen/>
        <w:t>личать группы междометий по значению; объяснять роль междометий в речи. Характеризовать особенности звукоподра</w:t>
        <w:softHyphen/>
        <w:t>жательных слов и их употребление в разговорной речи, в худо</w:t>
        <w:softHyphen/>
        <w:t>жественной литературе.</w:t>
      </w:r>
    </w:p>
    <w:p>
      <w:pPr>
        <w:pStyle w:val="Style30"/>
        <w:keepNext w:val="0"/>
        <w:keepLines w:val="0"/>
        <w:framePr w:w="6427" w:h="10190" w:hRule="exact" w:wrap="none" w:vAnchor="page" w:hAnchor="page" w:x="698" w:y="70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Проводить морфологический анализ междометий; приме</w:t>
        <w:softHyphen/>
        <w:t>нять это умение в речевой практике.</w:t>
      </w:r>
    </w:p>
    <w:p>
      <w:pPr>
        <w:pStyle w:val="Style30"/>
        <w:keepNext w:val="0"/>
        <w:keepLines w:val="0"/>
        <w:framePr w:w="6427" w:h="10190" w:hRule="exact" w:wrap="none" w:vAnchor="page" w:hAnchor="page" w:x="698" w:y="70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пунктуационные нормы оформления предложе</w:t>
        <w:softHyphen/>
        <w:t>ний с междометиями.</w:t>
      </w:r>
    </w:p>
    <w:p>
      <w:pPr>
        <w:pStyle w:val="Style30"/>
        <w:keepNext w:val="0"/>
        <w:keepLines w:val="0"/>
        <w:framePr w:w="6427" w:h="10190" w:hRule="exact" w:wrap="none" w:vAnchor="page" w:hAnchor="page" w:x="698" w:y="706"/>
        <w:widowControl w:val="0"/>
        <w:shd w:val="clear" w:color="auto" w:fill="auto"/>
        <w:bidi w:val="0"/>
        <w:spacing w:before="0" w:after="1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Различать грамматические омонимы.</w:t>
      </w:r>
    </w:p>
    <w:p>
      <w:pPr>
        <w:pStyle w:val="Style34"/>
        <w:keepNext w:val="0"/>
        <w:keepLines w:val="0"/>
        <w:framePr w:w="6427" w:h="10190" w:hRule="exact" w:wrap="none" w:vAnchor="page" w:hAnchor="page" w:x="698" w:y="706"/>
        <w:widowControl w:val="0"/>
        <w:numPr>
          <w:ilvl w:val="0"/>
          <w:numId w:val="15"/>
        </w:numPr>
        <w:shd w:val="clear" w:color="auto" w:fill="auto"/>
        <w:tabs>
          <w:tab w:pos="255" w:val="left"/>
        </w:tabs>
        <w:bidi w:val="0"/>
        <w:spacing w:before="0" w:after="60" w:line="259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</w:p>
    <w:p>
      <w:pPr>
        <w:pStyle w:val="Style34"/>
        <w:keepNext w:val="0"/>
        <w:keepLines w:val="0"/>
        <w:framePr w:w="6427" w:h="10190" w:hRule="exact" w:wrap="none" w:vAnchor="page" w:hAnchor="page" w:x="698" w:y="706"/>
        <w:widowControl w:val="0"/>
        <w:shd w:val="clear" w:color="auto" w:fill="auto"/>
        <w:bidi w:val="0"/>
        <w:spacing w:before="0" w:after="60" w:line="259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Общие сведения о языке</w:t>
      </w:r>
    </w:p>
    <w:p>
      <w:pPr>
        <w:pStyle w:val="Style30"/>
        <w:keepNext w:val="0"/>
        <w:keepLines w:val="0"/>
        <w:framePr w:w="6427" w:h="10190" w:hRule="exact" w:wrap="none" w:vAnchor="page" w:hAnchor="page" w:x="698" w:y="70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представление о русском языке как одном из славян</w:t>
        <w:softHyphen/>
        <w:t>ских языков.</w:t>
      </w:r>
    </w:p>
    <w:p>
      <w:pPr>
        <w:pStyle w:val="Style34"/>
        <w:keepNext w:val="0"/>
        <w:keepLines w:val="0"/>
        <w:framePr w:w="6427" w:h="10190" w:hRule="exact" w:wrap="none" w:vAnchor="page" w:hAnchor="page" w:x="698" w:y="706"/>
        <w:widowControl w:val="0"/>
        <w:shd w:val="clear" w:color="auto" w:fill="auto"/>
        <w:bidi w:val="0"/>
        <w:spacing w:before="0" w:after="60" w:line="259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Язык и речь</w:t>
      </w:r>
    </w:p>
    <w:p>
      <w:pPr>
        <w:pStyle w:val="Style30"/>
        <w:keepNext w:val="0"/>
        <w:keepLines w:val="0"/>
        <w:framePr w:w="6427" w:h="10190" w:hRule="exact" w:wrap="none" w:vAnchor="page" w:hAnchor="page" w:x="698" w:y="70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Создавать устные монологические высказывания объёмом не менее 8 предложений на основе жизненных наблюдений, лич</w:t>
        <w:softHyphen/>
        <w:t>ных впечатлений, чтения научно-учебной, художественной, научно-популярной и публицистической литературы (монолог- описание, монолог-рассуждение, монолог-повествование); вы</w:t>
        <w:softHyphen/>
        <w:t>ступать с научным сообщением.</w:t>
      </w:r>
    </w:p>
    <w:p>
      <w:pPr>
        <w:pStyle w:val="Style30"/>
        <w:keepNext w:val="0"/>
        <w:keepLines w:val="0"/>
        <w:framePr w:w="6427" w:h="10190" w:hRule="exact" w:wrap="none" w:vAnchor="page" w:hAnchor="page" w:x="698" w:y="70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>
      <w:pPr>
        <w:pStyle w:val="Style30"/>
        <w:keepNext w:val="0"/>
        <w:keepLines w:val="0"/>
        <w:framePr w:w="6427" w:h="10190" w:hRule="exact" w:wrap="none" w:vAnchor="page" w:hAnchor="page" w:x="698" w:y="70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различными видами аудирования: выборочным, ознакомительным, детальным — научно-учебных, художест</w:t>
        <w:softHyphen/>
        <w:t>венных, публицистических текстов различных функционально</w:t>
        <w:softHyphen/>
        <w:t>смысловых типов речи.</w:t>
      </w:r>
    </w:p>
    <w:p>
      <w:pPr>
        <w:pStyle w:val="Style30"/>
        <w:keepNext w:val="0"/>
        <w:keepLines w:val="0"/>
        <w:framePr w:w="6427" w:h="10190" w:hRule="exact" w:wrap="none" w:vAnchor="page" w:hAnchor="page" w:x="698" w:y="70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различными видами чтения: просмотровым, ознако</w:t>
        <w:softHyphen/>
        <w:t>мительным, изучающим, поисковым.</w:t>
      </w:r>
    </w:p>
    <w:p>
      <w:pPr>
        <w:pStyle w:val="Style30"/>
        <w:keepNext w:val="0"/>
        <w:keepLines w:val="0"/>
        <w:framePr w:w="6427" w:h="10190" w:hRule="exact" w:wrap="none" w:vAnchor="page" w:hAnchor="page" w:x="698" w:y="70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Устно пересказывать прочитанный или прослушанный текст объёмом не менее 140 слов.</w:t>
      </w:r>
    </w:p>
    <w:p>
      <w:pPr>
        <w:pStyle w:val="Style30"/>
        <w:keepNext w:val="0"/>
        <w:keepLines w:val="0"/>
        <w:framePr w:w="6427" w:h="10190" w:hRule="exact" w:wrap="none" w:vAnchor="page" w:hAnchor="page" w:x="698" w:y="70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содержание прослушанных и прочитанных научно</w:t>
        <w:softHyphen/>
        <w:t>учебных, художественных, публицистических текстов различ</w:t>
        <w:softHyphen/>
        <w:t>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</w:t>
        <w:softHyphen/>
        <w:t>робного изложения объём исходного текста должен составлять</w:t>
      </w:r>
    </w:p>
    <w:p>
      <w:pPr>
        <w:pStyle w:val="Style27"/>
        <w:keepNext w:val="0"/>
        <w:keepLines w:val="0"/>
        <w:framePr w:w="240" w:h="245" w:hRule="exact" w:wrap="none" w:vAnchor="page" w:hAnchor="page" w:x="650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52</w:t>
      </w:r>
    </w:p>
    <w:p>
      <w:pPr>
        <w:pStyle w:val="Style27"/>
        <w:keepNext w:val="0"/>
        <w:keepLines w:val="0"/>
        <w:framePr w:wrap="none" w:vAnchor="page" w:hAnchor="page" w:x="4687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195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не менее 230 слов; для сжатого и выборочного изложения — не менее 260 слов).</w:t>
      </w:r>
    </w:p>
    <w:p>
      <w:pPr>
        <w:pStyle w:val="Style30"/>
        <w:keepNext w:val="0"/>
        <w:keepLines w:val="0"/>
        <w:framePr w:w="6427" w:h="10195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Осуществлять выбор языковых средств для создания выска</w:t>
        <w:softHyphen/>
        <w:t>зывания в соответствии с целью, темой и коммуникативным замыслом.</w:t>
      </w:r>
    </w:p>
    <w:p>
      <w:pPr>
        <w:pStyle w:val="Style30"/>
        <w:keepNext w:val="0"/>
        <w:keepLines w:val="0"/>
        <w:framePr w:w="6427" w:h="10195" w:hRule="exact" w:wrap="none" w:vAnchor="page" w:hAnchor="page" w:x="698" w:y="692"/>
        <w:widowControl w:val="0"/>
        <w:shd w:val="clear" w:color="auto" w:fill="auto"/>
        <w:bidi w:val="0"/>
        <w:spacing w:before="0" w:after="1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в устной речи и на письме нормы современно</w:t>
        <w:softHyphen/>
        <w:t>го русского литературного языка, в том числе во время спи</w:t>
        <w:softHyphen/>
        <w:t>сывания текста объёмом 120—140 слов; словарного диктанта объёмом 30—35 слов; диктанта на основе связного текста объ</w:t>
        <w:softHyphen/>
        <w:t>ёмом 120—140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</w:t>
        <w:softHyphen/>
        <w:t>сти использования мимики и жестов в разговорной речи; объ</w:t>
        <w:softHyphen/>
        <w:t>яснять национальную обусловленность норм речевого этикета; соблюдать в устной речи и на письме правила русского речевого этикета.</w:t>
      </w:r>
    </w:p>
    <w:p>
      <w:pPr>
        <w:pStyle w:val="Style34"/>
        <w:keepNext w:val="0"/>
        <w:keepLines w:val="0"/>
        <w:framePr w:w="6427" w:h="10195" w:hRule="exact" w:wrap="none" w:vAnchor="page" w:hAnchor="page" w:x="698" w:y="692"/>
        <w:widowControl w:val="0"/>
        <w:shd w:val="clear" w:color="auto" w:fill="auto"/>
        <w:bidi w:val="0"/>
        <w:spacing w:before="0" w:after="40" w:line="259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Текст</w:t>
      </w:r>
    </w:p>
    <w:p>
      <w:pPr>
        <w:pStyle w:val="Style30"/>
        <w:keepNext w:val="0"/>
        <w:keepLines w:val="0"/>
        <w:framePr w:w="6427" w:h="10195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Анализировать текст с точки зрения его соответствия основ</w:t>
        <w:softHyphen/>
        <w:t>ным признакам: наличия темы, главной мысли, грамматиче</w:t>
        <w:softHyphen/>
        <w:t>ской связи предложений, цельности и относительной закон</w:t>
        <w:softHyphen/>
        <w:t>ченности; указывать способы и средства связи предложений в тексте; анализировать текст с точки зрения его принадлеж</w:t>
        <w:softHyphen/>
        <w:t>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>
      <w:pPr>
        <w:pStyle w:val="Style30"/>
        <w:keepNext w:val="0"/>
        <w:keepLines w:val="0"/>
        <w:framePr w:w="6427" w:h="10195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>
      <w:pPr>
        <w:pStyle w:val="Style30"/>
        <w:keepNext w:val="0"/>
        <w:keepLines w:val="0"/>
        <w:framePr w:w="6427" w:h="10195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Создавать тексты различных функционально-смысловых ти</w:t>
        <w:softHyphen/>
        <w:t>пов речи с опорой на жизненный и читательский опыт; тексты с опорой на произведения искусства (в том числе сочинения-ми</w:t>
        <w:softHyphen/>
        <w:t>ниатюры объёмом 7 и более предложений; классные сочинения объёмом не менее 200 слов с учётом стиля и жанра сочинения, характера темы).</w:t>
      </w:r>
    </w:p>
    <w:p>
      <w:pPr>
        <w:pStyle w:val="Style30"/>
        <w:keepNext w:val="0"/>
        <w:keepLines w:val="0"/>
        <w:framePr w:w="6427" w:h="10195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умениями информационной переработки текста: со</w:t>
        <w:softHyphen/>
        <w:t>здавать тезисы, конспект; извлекать информацию из различных источников, в том числе из лингвистических словарей и спра</w:t>
        <w:softHyphen/>
        <w:t>вочной литературы, и использовать её в учебной деятельности.</w:t>
      </w:r>
    </w:p>
    <w:p>
      <w:pPr>
        <w:pStyle w:val="Style30"/>
        <w:keepNext w:val="0"/>
        <w:keepLines w:val="0"/>
        <w:framePr w:w="6427" w:h="10195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Представлять сообщение на заданную тему в виде презентации.</w:t>
      </w:r>
    </w:p>
    <w:p>
      <w:pPr>
        <w:pStyle w:val="Style27"/>
        <w:keepNext w:val="0"/>
        <w:keepLines w:val="0"/>
        <w:framePr w:wrap="none" w:vAnchor="page" w:hAnchor="page" w:x="703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</w:r>
    </w:p>
    <w:p>
      <w:pPr>
        <w:pStyle w:val="Style27"/>
        <w:keepNext w:val="0"/>
        <w:keepLines w:val="0"/>
        <w:framePr w:wrap="none" w:vAnchor="page" w:hAnchor="page" w:x="6934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53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224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>
      <w:pPr>
        <w:pStyle w:val="Style30"/>
        <w:keepNext w:val="0"/>
        <w:keepLines w:val="0"/>
        <w:framePr w:w="6427" w:h="10224" w:hRule="exact" w:wrap="none" w:vAnchor="page" w:hAnchor="page" w:x="698" w:y="692"/>
        <w:widowControl w:val="0"/>
        <w:shd w:val="clear" w:color="auto" w:fill="auto"/>
        <w:bidi w:val="0"/>
        <w:spacing w:before="0" w:after="0" w:line="276" w:lineRule="auto"/>
        <w:ind w:left="0" w:right="0"/>
        <w:jc w:val="both"/>
        <w:rPr>
          <w:sz w:val="19"/>
          <w:szCs w:val="19"/>
        </w:rPr>
      </w:pP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Редактировать тексты: собственные/созданные другими обу</w:t>
        <w:softHyphen/>
        <w:t xml:space="preserve">чающимися тексты с целью совершенствования их содержания и формы; сопоставлять исходный и отредактированный тексты. </w:t>
      </w:r>
      <w:r>
        <w:rPr>
          <w:rFonts w:ascii="Arial" w:eastAsia="Arial" w:hAnsi="Arial" w:cs="Arial"/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Функциональные разновидности языка</w:t>
      </w:r>
    </w:p>
    <w:p>
      <w:pPr>
        <w:pStyle w:val="Style30"/>
        <w:keepNext w:val="0"/>
        <w:keepLines w:val="0"/>
        <w:framePr w:w="6427" w:h="10224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особенности официально-делового стиля (заявление, объяснительная записка, автобиография, характе</w:t>
        <w:softHyphen/>
        <w:t>ристика) и научного стиля, основных жанров научного стиля (реферат, доклад на научную тему), выявлять сочетание раз</w:t>
        <w:softHyphen/>
        <w:t>личных функциональных разновидностей языка в тексте, сред</w:t>
        <w:softHyphen/>
        <w:t>ства связи предложений в тексте.</w:t>
      </w:r>
    </w:p>
    <w:p>
      <w:pPr>
        <w:pStyle w:val="Style30"/>
        <w:keepNext w:val="0"/>
        <w:keepLines w:val="0"/>
        <w:framePr w:w="6427" w:h="10224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Создавать тексты официально-делового стиля (заявление, объяснительная записка, автобиография, характеристика), пу</w:t>
        <w:softHyphen/>
        <w:t>блицистических жанров; оформлять деловые бумаги.</w:t>
      </w:r>
    </w:p>
    <w:p>
      <w:pPr>
        <w:pStyle w:val="Style30"/>
        <w:keepNext w:val="0"/>
        <w:keepLines w:val="0"/>
        <w:framePr w:w="6427" w:h="10224" w:hRule="exact" w:wrap="none" w:vAnchor="page" w:hAnchor="page" w:x="698" w:y="692"/>
        <w:widowControl w:val="0"/>
        <w:shd w:val="clear" w:color="auto" w:fill="auto"/>
        <w:bidi w:val="0"/>
        <w:spacing w:before="0" w:after="1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Осуществлять выбор языковых средств для создания выска</w:t>
        <w:softHyphen/>
        <w:t>зывания в соответствии с целью, темой и коммуникативным замыслом.</w:t>
      </w:r>
    </w:p>
    <w:p>
      <w:pPr>
        <w:pStyle w:val="Style34"/>
        <w:keepNext w:val="0"/>
        <w:keepLines w:val="0"/>
        <w:framePr w:w="6427" w:h="10224" w:hRule="exact" w:wrap="none" w:vAnchor="page" w:hAnchor="page" w:x="698" w:y="692"/>
        <w:widowControl w:val="0"/>
        <w:shd w:val="clear" w:color="auto" w:fill="auto"/>
        <w:bidi w:val="0"/>
        <w:spacing w:before="0" w:after="60" w:line="259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СИСТЕМА ЯЗЫКА</w:t>
      </w:r>
    </w:p>
    <w:p>
      <w:pPr>
        <w:pStyle w:val="Style34"/>
        <w:keepNext w:val="0"/>
        <w:keepLines w:val="0"/>
        <w:framePr w:w="6427" w:h="10224" w:hRule="exact" w:wrap="none" w:vAnchor="page" w:hAnchor="page" w:x="698" w:y="692"/>
        <w:widowControl w:val="0"/>
        <w:shd w:val="clear" w:color="auto" w:fill="auto"/>
        <w:bidi w:val="0"/>
        <w:spacing w:before="0" w:after="60" w:line="259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Синтаксис. Культура речи. Пунктуация</w:t>
      </w:r>
    </w:p>
    <w:p>
      <w:pPr>
        <w:pStyle w:val="Style30"/>
        <w:keepNext w:val="0"/>
        <w:keepLines w:val="0"/>
        <w:framePr w:w="6427" w:h="10224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представление о синтаксисе как разделе лингвистики.</w:t>
      </w:r>
    </w:p>
    <w:p>
      <w:pPr>
        <w:pStyle w:val="Style30"/>
        <w:keepNext w:val="0"/>
        <w:keepLines w:val="0"/>
        <w:framePr w:w="6427" w:h="10224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словосочетание и предложение как единицы синтаксиса.</w:t>
      </w:r>
    </w:p>
    <w:p>
      <w:pPr>
        <w:pStyle w:val="Style30"/>
        <w:keepNext w:val="0"/>
        <w:keepLines w:val="0"/>
        <w:framePr w:w="6427" w:h="10224" w:hRule="exact" w:wrap="none" w:vAnchor="page" w:hAnchor="page" w:x="698" w:y="692"/>
        <w:widowControl w:val="0"/>
        <w:shd w:val="clear" w:color="auto" w:fill="auto"/>
        <w:bidi w:val="0"/>
        <w:spacing w:before="0" w:after="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Различать функции знаков препинания.</w:t>
      </w:r>
    </w:p>
    <w:p>
      <w:pPr>
        <w:pStyle w:val="Style34"/>
        <w:keepNext w:val="0"/>
        <w:keepLines w:val="0"/>
        <w:framePr w:w="6427" w:h="10224" w:hRule="exact" w:wrap="none" w:vAnchor="page" w:hAnchor="page" w:x="698" w:y="692"/>
        <w:widowControl w:val="0"/>
        <w:shd w:val="clear" w:color="auto" w:fill="auto"/>
        <w:bidi w:val="0"/>
        <w:spacing w:before="0" w:after="60" w:line="259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Словосочетание</w:t>
      </w:r>
    </w:p>
    <w:p>
      <w:pPr>
        <w:pStyle w:val="Style30"/>
        <w:keepNext w:val="0"/>
        <w:keepLines w:val="0"/>
        <w:framePr w:w="6427" w:h="10224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</w:t>
        <w:softHyphen/>
        <w:t>ние, управление, примыкание; выявлять грамматическую си</w:t>
        <w:softHyphen/>
        <w:t>нонимию словосочетаний.</w:t>
      </w:r>
    </w:p>
    <w:p>
      <w:pPr>
        <w:pStyle w:val="Style30"/>
        <w:keepNext w:val="0"/>
        <w:keepLines w:val="0"/>
        <w:framePr w:w="6427" w:h="10224" w:hRule="exact" w:wrap="none" w:vAnchor="page" w:hAnchor="page" w:x="698" w:y="692"/>
        <w:widowControl w:val="0"/>
        <w:shd w:val="clear" w:color="auto" w:fill="auto"/>
        <w:bidi w:val="0"/>
        <w:spacing w:before="0" w:after="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Применять нормы построения словосочетаний.</w:t>
      </w:r>
    </w:p>
    <w:p>
      <w:pPr>
        <w:pStyle w:val="Style34"/>
        <w:keepNext w:val="0"/>
        <w:keepLines w:val="0"/>
        <w:framePr w:w="6427" w:h="10224" w:hRule="exact" w:wrap="none" w:vAnchor="page" w:hAnchor="page" w:x="698" w:y="692"/>
        <w:widowControl w:val="0"/>
        <w:shd w:val="clear" w:color="auto" w:fill="auto"/>
        <w:bidi w:val="0"/>
        <w:spacing w:before="0" w:after="60" w:line="259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Предложение</w:t>
      </w:r>
    </w:p>
    <w:p>
      <w:pPr>
        <w:pStyle w:val="Style30"/>
        <w:keepNext w:val="0"/>
        <w:keepLines w:val="0"/>
        <w:framePr w:w="6427" w:h="10224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основные признаки предложения, средства оформления предложения в устной и письменной речи; разли</w:t>
        <w:softHyphen/>
        <w:t>чать функции знаков препинания.</w:t>
      </w:r>
    </w:p>
    <w:p>
      <w:pPr>
        <w:pStyle w:val="Style30"/>
        <w:keepNext w:val="0"/>
        <w:keepLines w:val="0"/>
        <w:framePr w:w="6427" w:h="10224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предложения по цели высказывания, эмоцио</w:t>
        <w:softHyphen/>
        <w:t>нальной окраске, характеризовать их интонационные и смыс</w:t>
        <w:softHyphen/>
        <w:t>ловые особенности, языковые формы выражения побуждения в побудительных предложениях; использовать в текстах публи</w:t>
        <w:softHyphen/>
      </w:r>
    </w:p>
    <w:p>
      <w:pPr>
        <w:pStyle w:val="Style27"/>
        <w:keepNext w:val="0"/>
        <w:keepLines w:val="0"/>
        <w:framePr w:w="254" w:h="245" w:hRule="exact" w:wrap="none" w:vAnchor="page" w:hAnchor="page" w:x="650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54</w:t>
      </w:r>
    </w:p>
    <w:p>
      <w:pPr>
        <w:pStyle w:val="Style27"/>
        <w:keepNext w:val="0"/>
        <w:keepLines w:val="0"/>
        <w:framePr w:wrap="none" w:vAnchor="page" w:hAnchor="page" w:x="4687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186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цистического стиля риторическое восклицание, вопросно-ответ</w:t>
        <w:softHyphen/>
        <w:t>ную форму изложения.</w:t>
      </w:r>
    </w:p>
    <w:p>
      <w:pPr>
        <w:pStyle w:val="Style30"/>
        <w:keepNext w:val="0"/>
        <w:keepLines w:val="0"/>
        <w:framePr w:w="6427" w:h="10186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предложения по количеству грамматических основ; различать способы выражения подлежащего, виды ска</w:t>
        <w:softHyphen/>
        <w:t>зуемого и способы его выражения. Применять нормы постро</w:t>
        <w:softHyphen/>
        <w:t>ения простого предложения, использования инверсии; при</w:t>
        <w:softHyphen/>
        <w:t xml:space="preserve">менять нормы согласования сказуемого с подлежащим, в том числе выраженным словосочетанием, сложносокращёнными словами, словами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большинство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—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меньшинство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, количе</w:t>
        <w:softHyphen/>
        <w:t>ственными сочетаниями. Применять нормы постановки тире между подлежащим и сказуемым.</w:t>
      </w:r>
    </w:p>
    <w:p>
      <w:pPr>
        <w:pStyle w:val="Style30"/>
        <w:keepNext w:val="0"/>
        <w:keepLines w:val="0"/>
        <w:framePr w:w="6427" w:h="10186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предложения по наличию главных и второсте</w:t>
        <w:softHyphen/>
        <w:t>пенных членов, предложения полные и неполные (понимать особенности употребления неполных предложений в диалоги</w:t>
        <w:softHyphen/>
        <w:t>ческой речи, соблюдения в устной речи интонации неполного предложения).</w:t>
      </w:r>
    </w:p>
    <w:p>
      <w:pPr>
        <w:pStyle w:val="Style30"/>
        <w:keepNext w:val="0"/>
        <w:keepLines w:val="0"/>
        <w:framePr w:w="6427" w:h="10186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Различать виды второстепенных членов предложения (согла</w:t>
        <w:softHyphen/>
        <w:t>сованные и несогласованные определения, приложение как осо</w:t>
        <w:softHyphen/>
        <w:t>бый вид определения; прямые и косвенные дополнения, виды обстоятельств).</w:t>
      </w:r>
    </w:p>
    <w:p>
      <w:pPr>
        <w:pStyle w:val="Style30"/>
        <w:keepNext w:val="0"/>
        <w:keepLines w:val="0"/>
        <w:framePr w:w="6427" w:h="10186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односоставные предложения, их грамматиче</w:t>
        <w:softHyphen/>
        <w:t>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</w:t>
        <w:softHyphen/>
        <w:t>но-личное предложение, обощённо-личное предложение, без</w:t>
        <w:softHyphen/>
        <w:t>личное предложение); характеризовать грамматические раз</w:t>
        <w:softHyphen/>
        <w:t>личия односоставных предложений и двусоставных неполных предложений; выявлять синтаксическую синонимию односо</w:t>
        <w:softHyphen/>
        <w:t>ставных и двусоставных предложений; понимать особенности употребления односоставных предложений в речи; характери</w:t>
        <w:softHyphen/>
        <w:t>зовать грамматические, интонационные и пунктуационные осо</w:t>
        <w:softHyphen/>
        <w:t xml:space="preserve">бенности предложений со словами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да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нет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</w:p>
    <w:p>
      <w:pPr>
        <w:pStyle w:val="Style30"/>
        <w:keepNext w:val="0"/>
        <w:keepLines w:val="0"/>
        <w:framePr w:w="6427" w:h="10186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признаки однородных членов предложе</w:t>
        <w:softHyphen/>
        <w:t>ния, средства их связи (союзная и бессоюзная связь); разли</w:t>
        <w:softHyphen/>
        <w:t>чать однородные и неоднородные определения; находить обоб</w:t>
        <w:softHyphen/>
        <w:t>щающие слова при однородных членах; понимать особенности употребления в речи сочетаний однородных членов разных типов.</w:t>
      </w:r>
    </w:p>
    <w:p>
      <w:pPr>
        <w:pStyle w:val="Style30"/>
        <w:keepNext w:val="0"/>
        <w:keepLines w:val="0"/>
        <w:framePr w:w="6427" w:h="10186" w:hRule="exact" w:wrap="none" w:vAnchor="page" w:hAnchor="page" w:x="698" w:y="69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Применять нормы построения предложений с однородными членами, связанными двойными союзами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не только... но и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как. так и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</w:p>
    <w:p>
      <w:pPr>
        <w:pStyle w:val="Style30"/>
        <w:keepNext w:val="0"/>
        <w:keepLines w:val="0"/>
        <w:framePr w:w="6427" w:h="10186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Применять нормы постановки знаков препинания в предло</w:t>
        <w:softHyphen/>
        <w:t>жениях с однородными членами, связанными попарно, с помо</w:t>
        <w:softHyphen/>
      </w:r>
    </w:p>
    <w:p>
      <w:pPr>
        <w:pStyle w:val="Style27"/>
        <w:keepNext w:val="0"/>
        <w:keepLines w:val="0"/>
        <w:framePr w:wrap="none" w:vAnchor="page" w:hAnchor="page" w:x="698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</w:r>
    </w:p>
    <w:p>
      <w:pPr>
        <w:pStyle w:val="Style27"/>
        <w:keepNext w:val="0"/>
        <w:keepLines w:val="0"/>
        <w:framePr w:wrap="none" w:vAnchor="page" w:hAnchor="page" w:x="6924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55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32" w:h="10253" w:hRule="exact" w:wrap="none" w:vAnchor="page" w:hAnchor="page" w:x="696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щью повторяющихся союзов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(</w:t>
      </w:r>
      <w:r>
        <w:rPr>
          <w:b/>
          <w:bCs/>
          <w:i/>
          <w:i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и... и, или... или, либо... либо, ни... ни, то... то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);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нормы постановки знаков препинания в предложениях с обобщающим словом при однородных членах.</w:t>
      </w:r>
    </w:p>
    <w:p>
      <w:pPr>
        <w:pStyle w:val="Style30"/>
        <w:keepNext w:val="0"/>
        <w:keepLines w:val="0"/>
        <w:framePr w:w="6432" w:h="10253" w:hRule="exact" w:wrap="none" w:vAnchor="page" w:hAnchor="page" w:x="696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</w:t>
        <w:softHyphen/>
        <w:t>метиями.</w:t>
      </w:r>
    </w:p>
    <w:p>
      <w:pPr>
        <w:pStyle w:val="Style30"/>
        <w:keepNext w:val="0"/>
        <w:keepLines w:val="0"/>
        <w:framePr w:w="6432" w:h="10253" w:hRule="exact" w:wrap="none" w:vAnchor="page" w:hAnchor="page" w:x="696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Различать виды обособленных членов предложения, приме</w:t>
        <w:softHyphen/>
        <w:t>нять нормы обособления согласованных и несогласованных опре</w:t>
        <w:softHyphen/>
        <w:t>делений (в том числе приложений), дополнений, обстоятельств, уточняющих членов, пояснительных и присоединительных кон</w:t>
        <w:softHyphen/>
        <w:t>струкций. Применять 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нормы по</w:t>
        <w:softHyphen/>
        <w:t>становки знаков препинания в предложениях с вводными и вставными конструкциями, обращениями и междометиями.</w:t>
      </w:r>
    </w:p>
    <w:p>
      <w:pPr>
        <w:pStyle w:val="Style30"/>
        <w:keepNext w:val="0"/>
        <w:keepLines w:val="0"/>
        <w:framePr w:w="6432" w:h="10253" w:hRule="exact" w:wrap="none" w:vAnchor="page" w:hAnchor="page" w:x="696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Различать группы вводных слов по значению, различать ввод</w:t>
        <w:softHyphen/>
        <w:t>ные предложения и вставные конструкции; понимать особенно</w:t>
        <w:softHyphen/>
        <w:t>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</w:t>
        <w:softHyphen/>
        <w:t>нимию членов предложения и вводных слов, словосочетаний и предложений.</w:t>
      </w:r>
    </w:p>
    <w:p>
      <w:pPr>
        <w:pStyle w:val="Style30"/>
        <w:keepNext w:val="0"/>
        <w:keepLines w:val="0"/>
        <w:framePr w:w="6432" w:h="10253" w:hRule="exact" w:wrap="none" w:vAnchor="page" w:hAnchor="page" w:x="696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Применять нормы построения предложений с вводными слова</w:t>
        <w:softHyphen/>
        <w:t>ми и предложениями, вставными конструкциями, обращениями (распространёнными и нераспространёнными), междометиями.</w:t>
      </w:r>
    </w:p>
    <w:p>
      <w:pPr>
        <w:pStyle w:val="Style30"/>
        <w:keepNext w:val="0"/>
        <w:keepLines w:val="0"/>
        <w:framePr w:w="6432" w:h="10253" w:hRule="exact" w:wrap="none" w:vAnchor="page" w:hAnchor="page" w:x="696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сложные предложения, конструкции с чужой речью (в рамках изученного).</w:t>
      </w:r>
    </w:p>
    <w:p>
      <w:pPr>
        <w:pStyle w:val="Style30"/>
        <w:keepNext w:val="0"/>
        <w:keepLines w:val="0"/>
        <w:framePr w:w="6432" w:h="10253" w:hRule="exact" w:wrap="none" w:vAnchor="page" w:hAnchor="page" w:x="696" w:y="692"/>
        <w:widowControl w:val="0"/>
        <w:shd w:val="clear" w:color="auto" w:fill="auto"/>
        <w:bidi w:val="0"/>
        <w:spacing w:before="0" w:after="1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Проводить синтаксический анализ словосочетаний, синтак</w:t>
        <w:softHyphen/>
        <w:t>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>
      <w:pPr>
        <w:pStyle w:val="Style34"/>
        <w:keepNext w:val="0"/>
        <w:keepLines w:val="0"/>
        <w:framePr w:w="6432" w:h="10253" w:hRule="exact" w:wrap="none" w:vAnchor="page" w:hAnchor="page" w:x="696" w:y="692"/>
        <w:widowControl w:val="0"/>
        <w:numPr>
          <w:ilvl w:val="0"/>
          <w:numId w:val="15"/>
        </w:numPr>
        <w:shd w:val="clear" w:color="auto" w:fill="auto"/>
        <w:tabs>
          <w:tab w:pos="255" w:val="left"/>
        </w:tabs>
        <w:bidi w:val="0"/>
        <w:spacing w:before="0" w:after="0" w:line="259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</w:p>
    <w:p>
      <w:pPr>
        <w:pStyle w:val="Style34"/>
        <w:keepNext w:val="0"/>
        <w:keepLines w:val="0"/>
        <w:framePr w:w="6432" w:h="10253" w:hRule="exact" w:wrap="none" w:vAnchor="page" w:hAnchor="page" w:x="696" w:y="692"/>
        <w:widowControl w:val="0"/>
        <w:shd w:val="clear" w:color="auto" w:fill="auto"/>
        <w:bidi w:val="0"/>
        <w:spacing w:before="0" w:after="60" w:line="259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Общие сведения о языке</w:t>
      </w:r>
    </w:p>
    <w:p>
      <w:pPr>
        <w:pStyle w:val="Style30"/>
        <w:keepNext w:val="0"/>
        <w:keepLines w:val="0"/>
        <w:framePr w:w="6432" w:h="10253" w:hRule="exact" w:wrap="none" w:vAnchor="page" w:hAnchor="page" w:x="696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Осознавать роль русского языка в жизни человека, государ</w:t>
        <w:softHyphen/>
        <w:t>ства, общества; понимать внутренние и внешние функции рус</w:t>
        <w:softHyphen/>
        <w:t>ского языка и уметь рассказать о них.</w:t>
      </w:r>
    </w:p>
    <w:p>
      <w:pPr>
        <w:pStyle w:val="Style27"/>
        <w:keepNext w:val="0"/>
        <w:keepLines w:val="0"/>
        <w:framePr w:w="250" w:h="245" w:hRule="exact" w:wrap="none" w:vAnchor="page" w:hAnchor="page" w:x="648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56</w:t>
      </w:r>
    </w:p>
    <w:p>
      <w:pPr>
        <w:pStyle w:val="Style27"/>
        <w:keepNext w:val="0"/>
        <w:keepLines w:val="0"/>
        <w:framePr w:wrap="none" w:vAnchor="page" w:hAnchor="page" w:x="4685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6"/>
        <w:keepNext w:val="0"/>
        <w:keepLines w:val="0"/>
        <w:framePr w:w="6427" w:h="10238" w:hRule="exact" w:wrap="none" w:vAnchor="page" w:hAnchor="page" w:x="698" w:y="702"/>
        <w:widowControl w:val="0"/>
        <w:shd w:val="clear" w:color="auto" w:fill="auto"/>
        <w:bidi w:val="0"/>
        <w:spacing w:before="0" w:after="60" w:line="264" w:lineRule="auto"/>
        <w:ind w:left="0" w:right="0" w:firstLine="0"/>
        <w:jc w:val="both"/>
      </w:pPr>
      <w:bookmarkStart w:id="38" w:name="bookmark38"/>
      <w:bookmarkStart w:id="39" w:name="bookmark3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Язык и речь</w:t>
      </w:r>
      <w:bookmarkEnd w:id="38"/>
      <w:bookmarkEnd w:id="39"/>
    </w:p>
    <w:p>
      <w:pPr>
        <w:pStyle w:val="Style30"/>
        <w:keepNext w:val="0"/>
        <w:keepLines w:val="0"/>
        <w:framePr w:w="6427" w:h="10238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 рассуждение, монолог-повествование; выступать с научным сообщением.</w:t>
      </w:r>
    </w:p>
    <w:p>
      <w:pPr>
        <w:pStyle w:val="Style30"/>
        <w:keepNext w:val="0"/>
        <w:keepLines w:val="0"/>
        <w:framePr w:w="6427" w:h="10238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Участвовать в диалогическом и полилогическом общении (по</w:t>
        <w:softHyphen/>
        <w:t>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>
      <w:pPr>
        <w:pStyle w:val="Style30"/>
        <w:keepNext w:val="0"/>
        <w:keepLines w:val="0"/>
        <w:framePr w:w="6427" w:h="10238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различными видами аудирования: выборочным, ознакомительным, детальным — научно-учебных, художе</w:t>
        <w:softHyphen/>
        <w:t>ственных, публицистических текстов различных функциональ</w:t>
        <w:softHyphen/>
        <w:t>но-смысловых типов речи.</w:t>
      </w:r>
    </w:p>
    <w:p>
      <w:pPr>
        <w:pStyle w:val="Style30"/>
        <w:keepNext w:val="0"/>
        <w:keepLines w:val="0"/>
        <w:framePr w:w="6427" w:h="10238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различными видами чтения: просмотровым, ознако</w:t>
        <w:softHyphen/>
        <w:t>мительным, изучающим, поисковым.</w:t>
      </w:r>
    </w:p>
    <w:p>
      <w:pPr>
        <w:pStyle w:val="Style30"/>
        <w:keepNext w:val="0"/>
        <w:keepLines w:val="0"/>
        <w:framePr w:w="6427" w:h="10238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Устно пересказывать прочитанный или прослушанный текст объёмом не менее 150 слов.</w:t>
      </w:r>
    </w:p>
    <w:p>
      <w:pPr>
        <w:pStyle w:val="Style30"/>
        <w:keepNext w:val="0"/>
        <w:keepLines w:val="0"/>
        <w:framePr w:w="6427" w:h="10238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Осуществлять выбор языковых средств для создания выска</w:t>
        <w:softHyphen/>
        <w:t>зывания в соответствии с целью, темой и коммуникативным замыслом.</w:t>
      </w:r>
    </w:p>
    <w:p>
      <w:pPr>
        <w:pStyle w:val="Style30"/>
        <w:keepNext w:val="0"/>
        <w:keepLines w:val="0"/>
        <w:framePr w:w="6427" w:h="10238" w:hRule="exact" w:wrap="none" w:vAnchor="page" w:hAnchor="page" w:x="698" w:y="702"/>
        <w:widowControl w:val="0"/>
        <w:shd w:val="clear" w:color="auto" w:fill="auto"/>
        <w:bidi w:val="0"/>
        <w:spacing w:before="0" w:after="20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в устной речи и на письме нормы современного русского литературного языка, в том числе во время списыва</w:t>
        <w:softHyphen/>
        <w:t>ния текста объёмом 140—160 слов; словарного диктанта объ</w:t>
        <w:softHyphen/>
        <w:t>ёмом 35—40 слов; диктанта на основе связного текста объёмом 140—160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</w:t>
        <w:softHyphen/>
        <w:t>проверяемыми написаниями).</w:t>
      </w:r>
    </w:p>
    <w:p>
      <w:pPr>
        <w:pStyle w:val="Style34"/>
        <w:keepNext w:val="0"/>
        <w:keepLines w:val="0"/>
        <w:framePr w:w="6427" w:h="10238" w:hRule="exact" w:wrap="none" w:vAnchor="page" w:hAnchor="page" w:x="698" w:y="702"/>
        <w:widowControl w:val="0"/>
        <w:shd w:val="clear" w:color="auto" w:fill="auto"/>
        <w:bidi w:val="0"/>
        <w:spacing w:before="0" w:after="60" w:line="264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Текст</w:t>
      </w:r>
    </w:p>
    <w:p>
      <w:pPr>
        <w:pStyle w:val="Style30"/>
        <w:keepNext w:val="0"/>
        <w:keepLines w:val="0"/>
        <w:framePr w:w="6427" w:h="10238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>
      <w:pPr>
        <w:pStyle w:val="Style30"/>
        <w:keepNext w:val="0"/>
        <w:keepLines w:val="0"/>
        <w:framePr w:w="6427" w:h="10238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Устанавливать принадлежность текста к функционально</w:t>
        <w:softHyphen/>
        <w:t>смысловому типу речи.</w:t>
      </w:r>
    </w:p>
    <w:p>
      <w:pPr>
        <w:pStyle w:val="Style30"/>
        <w:keepNext w:val="0"/>
        <w:keepLines w:val="0"/>
        <w:framePr w:w="6427" w:h="10238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Находить в тексте типовые фрагменты — описание, повество</w:t>
        <w:softHyphen/>
        <w:t>вание, рассуждение-доказательство, оценочные высказывания.</w:t>
      </w:r>
    </w:p>
    <w:p>
      <w:pPr>
        <w:pStyle w:val="Style30"/>
        <w:keepNext w:val="0"/>
        <w:keepLines w:val="0"/>
        <w:framePr w:w="6427" w:h="10238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Прогнозировать содержание текста по заголовку, ключевым словам, зачину или концовке.</w:t>
      </w:r>
    </w:p>
    <w:p>
      <w:pPr>
        <w:pStyle w:val="Style30"/>
        <w:keepNext w:val="0"/>
        <w:keepLines w:val="0"/>
        <w:framePr w:w="6427" w:h="10238" w:hRule="exact" w:wrap="none" w:vAnchor="page" w:hAnchor="page" w:x="698" w:y="7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отличительные признаки текстов разных жанров.</w:t>
      </w:r>
    </w:p>
    <w:p>
      <w:pPr>
        <w:pStyle w:val="Style27"/>
        <w:keepNext w:val="0"/>
        <w:keepLines w:val="0"/>
        <w:framePr w:wrap="none" w:vAnchor="page" w:hAnchor="page" w:x="703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</w:r>
    </w:p>
    <w:p>
      <w:pPr>
        <w:pStyle w:val="Style27"/>
        <w:keepNext w:val="0"/>
        <w:keepLines w:val="0"/>
        <w:framePr w:wrap="none" w:vAnchor="page" w:hAnchor="page" w:x="6943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57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234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Создавать высказывание на основе текста: выражать своё от</w:t>
        <w:softHyphen/>
        <w:t>ношение к прочитанному или прослушанному в устной и пись</w:t>
        <w:softHyphen/>
        <w:t>менной форме.</w:t>
      </w:r>
    </w:p>
    <w:p>
      <w:pPr>
        <w:pStyle w:val="Style30"/>
        <w:keepNext w:val="0"/>
        <w:keepLines w:val="0"/>
        <w:framePr w:w="6427" w:h="10234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Создавать тексты с опорой на жизненный и читательский опыт; на произведения искусства (в том числе сочинения-ми</w:t>
        <w:softHyphen/>
        <w:t>ниатюры объёмом 8 и более предложений или объёмом не менее 6—7 предложений сложной структуры, если этот объём позво</w:t>
        <w:softHyphen/>
        <w:t>ляет раскрыть тему, выразить главную мысль); классные со</w:t>
        <w:softHyphen/>
        <w:t>чинения объёмом не менее 250 слов с учётом стиля и жанра сочинения, характера темы.</w:t>
      </w:r>
    </w:p>
    <w:p>
      <w:pPr>
        <w:pStyle w:val="Style30"/>
        <w:keepNext w:val="0"/>
        <w:keepLines w:val="0"/>
        <w:framePr w:w="6427" w:h="10234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умениями информационной переработки текста: выделять главную и второстепенную информацию в тексте; из</w:t>
        <w:softHyphen/>
        <w:t>влекать информацию из различных источников, в том числе из лингвистических словарей и справочной литературы, и исполь</w:t>
        <w:softHyphen/>
        <w:t>зовать её в учебной деятельности.</w:t>
      </w:r>
    </w:p>
    <w:p>
      <w:pPr>
        <w:pStyle w:val="Style30"/>
        <w:keepNext w:val="0"/>
        <w:keepLines w:val="0"/>
        <w:framePr w:w="6427" w:h="10234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Представлять сообщение на заданную тему в виде презентации.</w:t>
      </w:r>
    </w:p>
    <w:p>
      <w:pPr>
        <w:pStyle w:val="Style30"/>
        <w:keepNext w:val="0"/>
        <w:keepLines w:val="0"/>
        <w:framePr w:w="6427" w:h="10234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>
      <w:pPr>
        <w:pStyle w:val="Style30"/>
        <w:keepNext w:val="0"/>
        <w:keepLines w:val="0"/>
        <w:framePr w:w="6427" w:h="10234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</w:t>
        <w:softHyphen/>
        <w:t>ложения объём исходного текста должен составлять не менее 280 слов; для сжатого и выборочного изложения — не менее 300 слов).</w:t>
      </w:r>
    </w:p>
    <w:p>
      <w:pPr>
        <w:pStyle w:val="Style30"/>
        <w:keepNext w:val="0"/>
        <w:keepLines w:val="0"/>
        <w:framePr w:w="6427" w:h="10234" w:hRule="exact" w:wrap="none" w:vAnchor="page" w:hAnchor="page" w:x="698" w:y="692"/>
        <w:widowControl w:val="0"/>
        <w:shd w:val="clear" w:color="auto" w:fill="auto"/>
        <w:bidi w:val="0"/>
        <w:spacing w:before="0" w:after="20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Редактировать собственные/созданные другими обучающи</w:t>
        <w:softHyphen/>
        <w:t>мися тексты с целью совершенствования их содержания (про</w:t>
        <w:softHyphen/>
        <w:t>верка фактического материала, начальный логический анализ текста — целостность, связность, информативность).</w:t>
      </w:r>
    </w:p>
    <w:p>
      <w:pPr>
        <w:pStyle w:val="Style34"/>
        <w:keepNext w:val="0"/>
        <w:keepLines w:val="0"/>
        <w:framePr w:w="6427" w:h="10234" w:hRule="exact" w:wrap="none" w:vAnchor="page" w:hAnchor="page" w:x="698" w:y="692"/>
        <w:widowControl w:val="0"/>
        <w:shd w:val="clear" w:color="auto" w:fill="auto"/>
        <w:bidi w:val="0"/>
        <w:spacing w:before="0" w:after="0" w:line="259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Функциональные разновидности языка</w:t>
      </w:r>
    </w:p>
    <w:p>
      <w:pPr>
        <w:pStyle w:val="Style30"/>
        <w:keepNext w:val="0"/>
        <w:keepLines w:val="0"/>
        <w:framePr w:w="6427" w:h="10234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</w:t>
        <w:softHyphen/>
        <w:t>ственном произведении.</w:t>
      </w:r>
    </w:p>
    <w:p>
      <w:pPr>
        <w:pStyle w:val="Style30"/>
        <w:keepNext w:val="0"/>
        <w:keepLines w:val="0"/>
        <w:framePr w:w="6427" w:h="10234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</w:t>
        <w:softHyphen/>
        <w:t>новидностям языка.</w:t>
      </w:r>
    </w:p>
    <w:p>
      <w:pPr>
        <w:pStyle w:val="Style27"/>
        <w:keepNext w:val="0"/>
        <w:keepLines w:val="0"/>
        <w:framePr w:w="254" w:h="245" w:hRule="exact" w:wrap="none" w:vAnchor="page" w:hAnchor="page" w:x="650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58</w:t>
      </w:r>
    </w:p>
    <w:p>
      <w:pPr>
        <w:pStyle w:val="Style27"/>
        <w:keepNext w:val="0"/>
        <w:keepLines w:val="0"/>
        <w:framePr w:wrap="none" w:vAnchor="page" w:hAnchor="page" w:x="4687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32" w:h="10205" w:hRule="exact" w:wrap="none" w:vAnchor="page" w:hAnchor="page" w:x="696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при создании собственного текста нормы по</w:t>
        <w:softHyphen/>
        <w:t>строения текстов, принадлежащих к различным функциональ</w:t>
        <w:softHyphen/>
        <w:t>но-смысловым типам речи, функциональным разновидностям языка, нормы составления тезисов, конспекта, написания ре</w:t>
        <w:softHyphen/>
        <w:t>ферата.</w:t>
      </w:r>
    </w:p>
    <w:p>
      <w:pPr>
        <w:pStyle w:val="Style30"/>
        <w:keepNext w:val="0"/>
        <w:keepLines w:val="0"/>
        <w:framePr w:w="6432" w:h="10205" w:hRule="exact" w:wrap="none" w:vAnchor="page" w:hAnchor="page" w:x="696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Составлять тезисы, конспект, писать рецензию, реферат.</w:t>
      </w:r>
    </w:p>
    <w:p>
      <w:pPr>
        <w:pStyle w:val="Style30"/>
        <w:keepNext w:val="0"/>
        <w:keepLines w:val="0"/>
        <w:framePr w:w="6432" w:h="10205" w:hRule="exact" w:wrap="none" w:vAnchor="page" w:hAnchor="page" w:x="696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Оценивать чужие и собственные речевые высказывания разной функциональной направленности с точки зрения соот</w:t>
        <w:softHyphen/>
        <w:t>ветствия их коммуникативным требованиям и языковой пра</w:t>
        <w:softHyphen/>
        <w:t>вильности; исправлять речевые недостатки, редактировать текст.</w:t>
      </w:r>
    </w:p>
    <w:p>
      <w:pPr>
        <w:pStyle w:val="Style30"/>
        <w:keepNext w:val="0"/>
        <w:keepLines w:val="0"/>
        <w:framePr w:w="6432" w:h="10205" w:hRule="exact" w:wrap="none" w:vAnchor="page" w:hAnchor="page" w:x="696" w:y="692"/>
        <w:widowControl w:val="0"/>
        <w:shd w:val="clear" w:color="auto" w:fill="auto"/>
        <w:bidi w:val="0"/>
        <w:spacing w:before="0" w:after="50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отличительные особенности языка художествен</w:t>
        <w:softHyphen/>
        <w:t>ной литературы в сравнении с другими функциональными раз</w:t>
        <w:softHyphen/>
        <w:t>новидностями языка. Распознавать метафору, олицетворение, эпитет, гиперболу, сравнение.</w:t>
      </w:r>
    </w:p>
    <w:p>
      <w:pPr>
        <w:pStyle w:val="Style34"/>
        <w:keepNext w:val="0"/>
        <w:keepLines w:val="0"/>
        <w:framePr w:w="6432" w:h="10205" w:hRule="exact" w:wrap="none" w:vAnchor="page" w:hAnchor="page" w:x="696" w:y="692"/>
        <w:widowControl w:val="0"/>
        <w:shd w:val="clear" w:color="auto" w:fill="auto"/>
        <w:bidi w:val="0"/>
        <w:spacing w:before="0" w:after="80" w:line="259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СИСТЕМА ЯЗЫКА</w:t>
      </w:r>
    </w:p>
    <w:p>
      <w:pPr>
        <w:pStyle w:val="Style34"/>
        <w:keepNext w:val="0"/>
        <w:keepLines w:val="0"/>
        <w:framePr w:w="6432" w:h="10205" w:hRule="exact" w:wrap="none" w:vAnchor="page" w:hAnchor="page" w:x="696" w:y="692"/>
        <w:widowControl w:val="0"/>
        <w:shd w:val="clear" w:color="auto" w:fill="auto"/>
        <w:bidi w:val="0"/>
        <w:spacing w:before="0" w:after="80" w:line="259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Синтаксис. Культура речи. Пунктуация</w:t>
      </w:r>
    </w:p>
    <w:p>
      <w:pPr>
        <w:pStyle w:val="Style30"/>
        <w:keepNext w:val="0"/>
        <w:keepLines w:val="0"/>
        <w:framePr w:w="6432" w:h="10205" w:hRule="exact" w:wrap="none" w:vAnchor="page" w:hAnchor="page" w:x="696" w:y="692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Сложносочинённое предложение</w:t>
      </w:r>
    </w:p>
    <w:p>
      <w:pPr>
        <w:pStyle w:val="Style30"/>
        <w:keepNext w:val="0"/>
        <w:keepLines w:val="0"/>
        <w:framePr w:w="6432" w:h="10205" w:hRule="exact" w:wrap="none" w:vAnchor="page" w:hAnchor="page" w:x="696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основные средства синтаксической связи между частями сложного предложения.</w:t>
      </w:r>
    </w:p>
    <w:p>
      <w:pPr>
        <w:pStyle w:val="Style30"/>
        <w:keepNext w:val="0"/>
        <w:keepLines w:val="0"/>
        <w:framePr w:w="6432" w:h="10205" w:hRule="exact" w:wrap="none" w:vAnchor="page" w:hAnchor="page" w:x="696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сложные предложения с разными видами свя</w:t>
        <w:softHyphen/>
        <w:t>зи, бессоюзные и союзные предложения (сложносочинённые и сложноподчинённые).</w:t>
      </w:r>
    </w:p>
    <w:p>
      <w:pPr>
        <w:pStyle w:val="Style30"/>
        <w:keepNext w:val="0"/>
        <w:keepLines w:val="0"/>
        <w:framePr w:w="6432" w:h="10205" w:hRule="exact" w:wrap="none" w:vAnchor="page" w:hAnchor="page" w:x="696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сложносочинённое предложение, его строе</w:t>
        <w:softHyphen/>
        <w:t>ние, смысловое, структурное и интонационное единство частей сложного предложения.</w:t>
      </w:r>
    </w:p>
    <w:p>
      <w:pPr>
        <w:pStyle w:val="Style30"/>
        <w:keepNext w:val="0"/>
        <w:keepLines w:val="0"/>
        <w:framePr w:w="6432" w:h="10205" w:hRule="exact" w:wrap="none" w:vAnchor="page" w:hAnchor="page" w:x="696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смысловые отношения между частями сложносо</w:t>
        <w:softHyphen/>
        <w:t>чинённого предложения, интонационные особенности сложно</w:t>
        <w:softHyphen/>
        <w:t>сочинённых предложений с разными типами смысловых отно</w:t>
        <w:softHyphen/>
        <w:t>шений между частями.</w:t>
      </w:r>
    </w:p>
    <w:p>
      <w:pPr>
        <w:pStyle w:val="Style30"/>
        <w:keepNext w:val="0"/>
        <w:keepLines w:val="0"/>
        <w:framePr w:w="6432" w:h="10205" w:hRule="exact" w:wrap="none" w:vAnchor="page" w:hAnchor="page" w:x="696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особенности употребления сложносочинённых предложений в речи.</w:t>
      </w:r>
    </w:p>
    <w:p>
      <w:pPr>
        <w:pStyle w:val="Style30"/>
        <w:keepNext w:val="0"/>
        <w:keepLines w:val="0"/>
        <w:framePr w:w="6432" w:h="10205" w:hRule="exact" w:wrap="none" w:vAnchor="page" w:hAnchor="page" w:x="696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основные нормы построения сложносочинённого предложения.</w:t>
      </w:r>
    </w:p>
    <w:p>
      <w:pPr>
        <w:pStyle w:val="Style30"/>
        <w:keepNext w:val="0"/>
        <w:keepLines w:val="0"/>
        <w:framePr w:w="6432" w:h="10205" w:hRule="exact" w:wrap="none" w:vAnchor="page" w:hAnchor="page" w:x="696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явления грамматической синонимии сложно</w:t>
        <w:softHyphen/>
        <w:t>сочинённых предложений и простых предложений с однород</w:t>
        <w:softHyphen/>
        <w:t>ными членами; использовать соответствующие конструкции в речи.</w:t>
      </w:r>
    </w:p>
    <w:p>
      <w:pPr>
        <w:pStyle w:val="Style30"/>
        <w:keepNext w:val="0"/>
        <w:keepLines w:val="0"/>
        <w:framePr w:w="6432" w:h="10205" w:hRule="exact" w:wrap="none" w:vAnchor="page" w:hAnchor="page" w:x="696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Проводить синтаксический и пунктуационный анализ слож</w:t>
        <w:softHyphen/>
        <w:t>носочинённых предложений.</w:t>
      </w:r>
    </w:p>
    <w:p>
      <w:pPr>
        <w:pStyle w:val="Style27"/>
        <w:keepNext w:val="0"/>
        <w:keepLines w:val="0"/>
        <w:framePr w:wrap="none" w:vAnchor="page" w:hAnchor="page" w:x="701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</w:r>
    </w:p>
    <w:p>
      <w:pPr>
        <w:pStyle w:val="Style27"/>
        <w:keepNext w:val="0"/>
        <w:keepLines w:val="0"/>
        <w:framePr w:wrap="none" w:vAnchor="page" w:hAnchor="page" w:x="6926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59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181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Применять нормы постановки знаков препинания в сложно</w:t>
        <w:softHyphen/>
        <w:t>сочинённых предложениях.</w:t>
      </w:r>
    </w:p>
    <w:p>
      <w:pPr>
        <w:pStyle w:val="Style30"/>
        <w:keepNext w:val="0"/>
        <w:keepLines w:val="0"/>
        <w:framePr w:w="6427" w:h="10181" w:hRule="exact" w:wrap="none" w:vAnchor="page" w:hAnchor="page" w:x="698" w:y="692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Сложноподчинённое предложение</w:t>
      </w:r>
    </w:p>
    <w:p>
      <w:pPr>
        <w:pStyle w:val="Style30"/>
        <w:keepNext w:val="0"/>
        <w:keepLines w:val="0"/>
        <w:framePr w:w="6427" w:h="10181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>
      <w:pPr>
        <w:pStyle w:val="Style30"/>
        <w:keepNext w:val="0"/>
        <w:keepLines w:val="0"/>
        <w:framePr w:w="6427" w:h="10181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Различать подчинительные союзы и союзные слова.</w:t>
      </w:r>
    </w:p>
    <w:p>
      <w:pPr>
        <w:pStyle w:val="Style30"/>
        <w:keepNext w:val="0"/>
        <w:keepLines w:val="0"/>
        <w:framePr w:w="6427" w:h="10181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Различать виды сложноподчинённых предложений по харак</w:t>
        <w:softHyphen/>
        <w:t>теру смысловых отношений между главной и придаточной ча</w:t>
        <w:softHyphen/>
        <w:t>стями, структуре, синтаксическим средствам связи, выявлять особенности их строения.</w:t>
      </w:r>
    </w:p>
    <w:p>
      <w:pPr>
        <w:pStyle w:val="Style30"/>
        <w:keepNext w:val="0"/>
        <w:keepLines w:val="0"/>
        <w:framePr w:w="6427" w:h="10181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сложноподчинённые предложения с несколькими придаточными, сложноподчинённые предложения с придаточ</w:t>
        <w:softHyphen/>
        <w:t>ной частью определительной, изъяснительной и обстоятель</w:t>
        <w:softHyphen/>
        <w:t>ственной (места, времени, причины, образа действия, меры и степени, сравнения, условия, уступки, следствия, цели).</w:t>
      </w:r>
    </w:p>
    <w:p>
      <w:pPr>
        <w:pStyle w:val="Style30"/>
        <w:keepNext w:val="0"/>
        <w:keepLines w:val="0"/>
        <w:framePr w:w="6427" w:h="10181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однородное, неоднородное и последовательное под</w:t>
        <w:softHyphen/>
        <w:t>чинение придаточных частей.</w:t>
      </w:r>
    </w:p>
    <w:p>
      <w:pPr>
        <w:pStyle w:val="Style30"/>
        <w:keepNext w:val="0"/>
        <w:keepLines w:val="0"/>
        <w:framePr w:w="6427" w:h="10181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явления грамматической синонимии сложнопод</w:t>
        <w:softHyphen/>
        <w:t>чинённых предложений и простых предложений с обособлен</w:t>
        <w:softHyphen/>
        <w:t>ными членами; использовать соответствующие конструкции в речи.</w:t>
      </w:r>
    </w:p>
    <w:p>
      <w:pPr>
        <w:pStyle w:val="Style30"/>
        <w:keepNext w:val="0"/>
        <w:keepLines w:val="0"/>
        <w:framePr w:w="6427" w:h="10181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основные нормы построения сложноподчинённого предложения, особенности употребления сложноподчинённых предложений в речи.</w:t>
      </w:r>
    </w:p>
    <w:p>
      <w:pPr>
        <w:pStyle w:val="Style30"/>
        <w:keepNext w:val="0"/>
        <w:keepLines w:val="0"/>
        <w:framePr w:w="6427" w:h="10181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Проводить синтаксический и пунктуационный анализ слож</w:t>
        <w:softHyphen/>
        <w:t>ноподчинённых предложений.</w:t>
      </w:r>
    </w:p>
    <w:p>
      <w:pPr>
        <w:pStyle w:val="Style30"/>
        <w:keepNext w:val="0"/>
        <w:keepLines w:val="0"/>
        <w:framePr w:w="6427" w:h="10181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Применять нормы построения сложноподчинённых предло</w:t>
        <w:softHyphen/>
        <w:t>жений и постановки знаков препинания в них.</w:t>
      </w:r>
    </w:p>
    <w:p>
      <w:pPr>
        <w:pStyle w:val="Style30"/>
        <w:keepNext w:val="0"/>
        <w:keepLines w:val="0"/>
        <w:framePr w:w="6427" w:h="10181" w:hRule="exact" w:wrap="none" w:vAnchor="page" w:hAnchor="page" w:x="698" w:y="692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Бессоюзное сложное предложение</w:t>
      </w:r>
    </w:p>
    <w:p>
      <w:pPr>
        <w:pStyle w:val="Style30"/>
        <w:keepNext w:val="0"/>
        <w:keepLines w:val="0"/>
        <w:framePr w:w="6427" w:h="10181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смысловые отношения между частями бес</w:t>
        <w:softHyphen/>
        <w:t>союзного сложного предложения, интонационное и пунктуаци</w:t>
        <w:softHyphen/>
        <w:t>онное выражение этих отношений.</w:t>
      </w:r>
    </w:p>
    <w:p>
      <w:pPr>
        <w:pStyle w:val="Style30"/>
        <w:keepNext w:val="0"/>
        <w:keepLines w:val="0"/>
        <w:framePr w:w="6427" w:h="10181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основные грамматические нормы построения бес</w:t>
        <w:softHyphen/>
        <w:t>союзного сложного предложения, особенности употребления бессоюзных сложных предложений в речи.</w:t>
      </w:r>
    </w:p>
    <w:p>
      <w:pPr>
        <w:pStyle w:val="Style30"/>
        <w:keepNext w:val="0"/>
        <w:keepLines w:val="0"/>
        <w:framePr w:w="6427" w:h="10181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Проводить синтаксический и пунктуационный анализ бессо</w:t>
        <w:softHyphen/>
        <w:t>юзных сложных предложений.</w:t>
      </w:r>
    </w:p>
    <w:p>
      <w:pPr>
        <w:pStyle w:val="Style30"/>
        <w:keepNext w:val="0"/>
        <w:keepLines w:val="0"/>
        <w:framePr w:w="6427" w:h="10181" w:hRule="exact" w:wrap="none" w:vAnchor="page" w:hAnchor="page" w:x="698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</w:t>
        <w:softHyphen/>
        <w:t>становки знаков препинания в бессоюзных сложных предложе</w:t>
        <w:softHyphen/>
        <w:t>ниях.</w:t>
      </w:r>
    </w:p>
    <w:p>
      <w:pPr>
        <w:pStyle w:val="Style27"/>
        <w:keepNext w:val="0"/>
        <w:keepLines w:val="0"/>
        <w:framePr w:wrap="none" w:vAnchor="page" w:hAnchor="page" w:x="646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60</w:t>
      </w:r>
    </w:p>
    <w:p>
      <w:pPr>
        <w:pStyle w:val="Style27"/>
        <w:keepNext w:val="0"/>
        <w:keepLines w:val="0"/>
        <w:framePr w:wrap="none" w:vAnchor="page" w:hAnchor="page" w:x="4682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6"/>
        <w:keepNext w:val="0"/>
        <w:keepLines w:val="0"/>
        <w:framePr w:w="6427" w:h="4512" w:hRule="exact" w:wrap="none" w:vAnchor="page" w:hAnchor="page" w:x="698" w:y="706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bookmarkStart w:id="40" w:name="bookmark40"/>
      <w:bookmarkStart w:id="41" w:name="bookmark41"/>
      <w:r>
        <w:rPr>
          <w:rFonts w:ascii="Times New Roman" w:eastAsia="Times New Roman" w:hAnsi="Times New Roman" w:cs="Times New Roman"/>
          <w:spacing w:val="0"/>
          <w:w w:val="100"/>
          <w:position w:val="0"/>
          <w:shd w:val="clear" w:color="auto" w:fill="auto"/>
          <w:lang w:val="ru-RU" w:eastAsia="ru-RU" w:bidi="ru-RU"/>
        </w:rPr>
        <w:t>Сложные предложения с разными видами союзной и бессо</w:t>
        <w:softHyphen/>
        <w:t>юзной связи</w:t>
      </w:r>
      <w:bookmarkEnd w:id="40"/>
      <w:bookmarkEnd w:id="41"/>
    </w:p>
    <w:p>
      <w:pPr>
        <w:pStyle w:val="Style30"/>
        <w:keepNext w:val="0"/>
        <w:keepLines w:val="0"/>
        <w:framePr w:w="6427" w:h="4512" w:hRule="exact" w:wrap="none" w:vAnchor="page" w:hAnchor="page" w:x="698" w:y="70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типы сложных предложений с разными вида</w:t>
        <w:softHyphen/>
        <w:t>ми связи.</w:t>
      </w:r>
    </w:p>
    <w:p>
      <w:pPr>
        <w:pStyle w:val="Style30"/>
        <w:keepNext w:val="0"/>
        <w:keepLines w:val="0"/>
        <w:framePr w:w="6427" w:h="4512" w:hRule="exact" w:wrap="none" w:vAnchor="page" w:hAnchor="page" w:x="698" w:y="70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основные нормы построения сложных предложе</w:t>
        <w:softHyphen/>
        <w:t>ний с разными видами связи.</w:t>
      </w:r>
    </w:p>
    <w:p>
      <w:pPr>
        <w:pStyle w:val="Style30"/>
        <w:keepNext w:val="0"/>
        <w:keepLines w:val="0"/>
        <w:framePr w:w="6427" w:h="4512" w:hRule="exact" w:wrap="none" w:vAnchor="page" w:hAnchor="page" w:x="698" w:y="70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Употреблять сложные предложения с разными видами связи в речи.</w:t>
      </w:r>
    </w:p>
    <w:p>
      <w:pPr>
        <w:pStyle w:val="Style30"/>
        <w:keepNext w:val="0"/>
        <w:keepLines w:val="0"/>
        <w:framePr w:w="6427" w:h="4512" w:hRule="exact" w:wrap="none" w:vAnchor="page" w:hAnchor="page" w:x="698" w:y="70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Проводить синтаксический и пунктуационный анализ слож</w:t>
        <w:softHyphen/>
        <w:t>ных предложений с разными видами связи.</w:t>
      </w:r>
    </w:p>
    <w:p>
      <w:pPr>
        <w:pStyle w:val="Style30"/>
        <w:keepNext w:val="0"/>
        <w:keepLines w:val="0"/>
        <w:framePr w:w="6427" w:h="4512" w:hRule="exact" w:wrap="none" w:vAnchor="page" w:hAnchor="page" w:x="698" w:y="70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Применять правила постановки знаков препинания в слож</w:t>
        <w:softHyphen/>
        <w:t>ных предложениях с разными видами связи.</w:t>
      </w:r>
    </w:p>
    <w:p>
      <w:pPr>
        <w:pStyle w:val="Style30"/>
        <w:keepNext w:val="0"/>
        <w:keepLines w:val="0"/>
        <w:framePr w:w="6427" w:h="4512" w:hRule="exact" w:wrap="none" w:vAnchor="page" w:hAnchor="page" w:x="698" w:y="706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Прямая и косвенная речь</w:t>
      </w:r>
    </w:p>
    <w:p>
      <w:pPr>
        <w:pStyle w:val="Style30"/>
        <w:keepNext w:val="0"/>
        <w:keepLines w:val="0"/>
        <w:framePr w:w="6427" w:h="4512" w:hRule="exact" w:wrap="none" w:vAnchor="page" w:hAnchor="page" w:x="698" w:y="70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прямую и косвенную речь; выявлять синони</w:t>
        <w:softHyphen/>
        <w:t>мию предложений с прямой и косвенной речью.</w:t>
      </w:r>
    </w:p>
    <w:p>
      <w:pPr>
        <w:pStyle w:val="Style30"/>
        <w:keepNext w:val="0"/>
        <w:keepLines w:val="0"/>
        <w:framePr w:w="6427" w:h="4512" w:hRule="exact" w:wrap="none" w:vAnchor="page" w:hAnchor="page" w:x="698" w:y="70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Уметь цитировать и применять разные способы включения цитат в высказывание.</w:t>
      </w:r>
    </w:p>
    <w:p>
      <w:pPr>
        <w:pStyle w:val="Style30"/>
        <w:keepNext w:val="0"/>
        <w:keepLines w:val="0"/>
        <w:framePr w:w="6427" w:h="4512" w:hRule="exact" w:wrap="none" w:vAnchor="page" w:hAnchor="page" w:x="698" w:y="70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Применять правила построения предложений с прямой и косвенной речью, при цитировании.</w:t>
      </w:r>
    </w:p>
    <w:p>
      <w:pPr>
        <w:pStyle w:val="Style27"/>
        <w:keepNext w:val="0"/>
        <w:keepLines w:val="0"/>
        <w:framePr w:wrap="none" w:vAnchor="page" w:hAnchor="page" w:x="703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</w:r>
    </w:p>
    <w:p>
      <w:pPr>
        <w:pStyle w:val="Style27"/>
        <w:keepNext w:val="0"/>
        <w:keepLines w:val="0"/>
        <w:framePr w:wrap="none" w:vAnchor="page" w:hAnchor="page" w:x="6938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61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6"/>
        <w:keepNext w:val="0"/>
        <w:keepLines w:val="0"/>
        <w:framePr w:wrap="none" w:vAnchor="page" w:hAnchor="page" w:x="684" w:y="719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420"/>
        <w:jc w:val="left"/>
      </w:pPr>
      <w:bookmarkStart w:id="42" w:name="bookmark42"/>
      <w:bookmarkStart w:id="43" w:name="bookmark4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ТЕМАТИЧЕСКОЕ ПЛАНИРОВАНИЕ</w:t>
      </w:r>
      <w:bookmarkEnd w:id="42"/>
      <w:bookmarkEnd w:id="43"/>
    </w:p>
    <w:p>
      <w:pPr>
        <w:pStyle w:val="Style30"/>
        <w:keepNext w:val="0"/>
        <w:keepLines w:val="0"/>
        <w:framePr w:w="10627" w:h="1210" w:hRule="exact" w:wrap="none" w:vAnchor="page" w:hAnchor="page" w:x="684" w:y="1112"/>
        <w:widowControl w:val="0"/>
        <w:shd w:val="clear" w:color="auto" w:fill="auto"/>
        <w:bidi w:val="0"/>
        <w:spacing w:before="0" w:after="0" w:line="240" w:lineRule="auto"/>
        <w:ind w:left="420" w:right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Тематическое планирование представлено по годам обучения, в нём указано рекомендуемое коли</w:t>
        <w:softHyphen/>
        <w:t>чество часов, отводимое на изучение тем, повторение и различного вида контрольные работы.</w:t>
      </w:r>
    </w:p>
    <w:p>
      <w:pPr>
        <w:pStyle w:val="Style30"/>
        <w:keepNext w:val="0"/>
        <w:keepLines w:val="0"/>
        <w:framePr w:w="10627" w:h="1210" w:hRule="exact" w:wrap="none" w:vAnchor="page" w:hAnchor="page" w:x="684" w:y="1112"/>
        <w:widowControl w:val="0"/>
        <w:shd w:val="clear" w:color="auto" w:fill="auto"/>
        <w:bidi w:val="0"/>
        <w:spacing w:before="0" w:after="0" w:line="240" w:lineRule="auto"/>
        <w:ind w:left="0" w:right="0" w:firstLine="6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Порядок изучения тем в пределах одного класса может варьироваться.</w:t>
      </w:r>
    </w:p>
    <w:p>
      <w:pPr>
        <w:pStyle w:val="Style30"/>
        <w:keepNext w:val="0"/>
        <w:keepLines w:val="0"/>
        <w:framePr w:w="10627" w:h="1210" w:hRule="exact" w:wrap="none" w:vAnchor="page" w:hAnchor="page" w:x="684" w:y="1112"/>
        <w:widowControl w:val="0"/>
        <w:shd w:val="clear" w:color="auto" w:fill="auto"/>
        <w:bidi w:val="0"/>
        <w:spacing w:before="0" w:after="0" w:line="240" w:lineRule="auto"/>
        <w:ind w:left="420" w:right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Основные виды деятельности обучающихся перечислены при изучении каждой темы и направлены на достижение планируемых результатов обучения.</w:t>
      </w:r>
    </w:p>
    <w:p>
      <w:pPr>
        <w:pStyle w:val="Style34"/>
        <w:keepNext w:val="0"/>
        <w:keepLines w:val="0"/>
        <w:framePr w:w="10627" w:h="1714" w:hRule="exact" w:wrap="none" w:vAnchor="page" w:hAnchor="page" w:x="684" w:y="2408"/>
        <w:widowControl w:val="0"/>
        <w:shd w:val="clear" w:color="auto" w:fill="auto"/>
        <w:bidi w:val="0"/>
        <w:spacing w:before="0" w:after="0" w:line="240" w:lineRule="auto"/>
        <w:ind w:left="0" w:right="0" w:firstLine="420"/>
        <w:jc w:val="left"/>
        <w:rPr>
          <w:sz w:val="20"/>
          <w:szCs w:val="20"/>
        </w:rPr>
      </w:pPr>
      <w:r>
        <w:rPr>
          <w:spacing w:val="0"/>
          <w:w w:val="80"/>
          <w:position w:val="0"/>
          <w:sz w:val="20"/>
          <w:szCs w:val="20"/>
          <w:shd w:val="clear" w:color="auto" w:fill="auto"/>
          <w:lang w:val="ru-RU" w:eastAsia="ru-RU" w:bidi="ru-RU"/>
        </w:rPr>
        <w:t>5 КЛАСС</w:t>
      </w:r>
    </w:p>
    <w:p>
      <w:pPr>
        <w:pStyle w:val="Style30"/>
        <w:keepNext w:val="0"/>
        <w:keepLines w:val="0"/>
        <w:framePr w:w="10627" w:h="1714" w:hRule="exact" w:wrap="none" w:vAnchor="page" w:hAnchor="page" w:x="684" w:y="2408"/>
        <w:widowControl w:val="0"/>
        <w:shd w:val="clear" w:color="auto" w:fill="auto"/>
        <w:bidi w:val="0"/>
        <w:spacing w:before="0" w:after="0" w:line="240" w:lineRule="auto"/>
        <w:ind w:left="0" w:right="0" w:firstLine="6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Общее количество — 170 часов.</w:t>
      </w:r>
    </w:p>
    <w:p>
      <w:pPr>
        <w:pStyle w:val="Style30"/>
        <w:keepNext w:val="0"/>
        <w:keepLines w:val="0"/>
        <w:framePr w:w="10627" w:h="1714" w:hRule="exact" w:wrap="none" w:vAnchor="page" w:hAnchor="page" w:x="684" w:y="2408"/>
        <w:widowControl w:val="0"/>
        <w:shd w:val="clear" w:color="auto" w:fill="auto"/>
        <w:bidi w:val="0"/>
        <w:spacing w:before="0" w:after="0" w:line="240" w:lineRule="auto"/>
        <w:ind w:left="0" w:right="0" w:firstLine="6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Порядок изучения тем в пределах одного класса может варьироваться.</w:t>
      </w:r>
    </w:p>
    <w:p>
      <w:pPr>
        <w:pStyle w:val="Style30"/>
        <w:keepNext w:val="0"/>
        <w:keepLines w:val="0"/>
        <w:framePr w:w="10627" w:h="1714" w:hRule="exact" w:wrap="none" w:vAnchor="page" w:hAnchor="page" w:x="684" w:y="2408"/>
        <w:widowControl w:val="0"/>
        <w:shd w:val="clear" w:color="auto" w:fill="auto"/>
        <w:bidi w:val="0"/>
        <w:spacing w:before="0" w:after="0" w:line="240" w:lineRule="auto"/>
        <w:ind w:left="420" w:right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Рекомендуемое количество часов для организации повторения — 10 часов, из них в начале учеб</w:t>
        <w:softHyphen/>
        <w:t>ного года — 5 часов; в конце учебного года — 5 часов.</w:t>
      </w:r>
    </w:p>
    <w:p>
      <w:pPr>
        <w:pStyle w:val="Style30"/>
        <w:keepNext w:val="0"/>
        <w:keepLines w:val="0"/>
        <w:framePr w:w="10627" w:h="1714" w:hRule="exact" w:wrap="none" w:vAnchor="page" w:hAnchor="page" w:x="684" w:y="2408"/>
        <w:widowControl w:val="0"/>
        <w:shd w:val="clear" w:color="auto" w:fill="auto"/>
        <w:bidi w:val="0"/>
        <w:spacing w:before="0" w:after="0" w:line="240" w:lineRule="auto"/>
        <w:ind w:left="420" w:right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Рекомендуемое количество часов для организации и проведения итогового контроля (включая сочинения, изложения, контрольные и проверочные работы) — 12 часов.</w:t>
      </w:r>
    </w:p>
    <w:p>
      <w:pPr>
        <w:pStyle w:val="Style46"/>
        <w:keepNext w:val="0"/>
        <w:keepLines w:val="0"/>
        <w:framePr w:w="230" w:h="2390" w:hRule="exact" w:wrap="none" w:vAnchor="page" w:hAnchor="page" w:x="684" w:y="471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27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2880" w:wrap="none" w:vAnchor="page" w:hAnchor="page" w:x="1135" w:y="42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2880" w:wrap="none" w:vAnchor="page" w:hAnchor="page" w:x="1135" w:y="42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2880" w:wrap="none" w:vAnchor="page" w:hAnchor="page" w:x="1135" w:y="42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89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52" w:h="2880" w:wrap="none" w:vAnchor="page" w:hAnchor="page" w:x="1135" w:y="42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ОБЩИЕ СВЕДЕНИЯ О ЯЗЫКЕ (2 ч)</w:t>
            </w:r>
          </w:p>
        </w:tc>
      </w:tr>
      <w:tr>
        <w:trPr>
          <w:trHeight w:val="189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2880" w:wrap="none" w:vAnchor="page" w:hAnchor="page" w:x="1135" w:y="4223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Богатство</w:t>
            </w:r>
          </w:p>
          <w:p>
            <w:pPr>
              <w:pStyle w:val="Style48"/>
              <w:keepNext w:val="0"/>
              <w:keepLines w:val="0"/>
              <w:framePr w:w="10152" w:h="2880" w:wrap="none" w:vAnchor="page" w:hAnchor="page" w:x="1135" w:y="4223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 выразительность русского языка. Лингвистика как наука о языке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2880" w:wrap="none" w:vAnchor="page" w:hAnchor="page" w:x="1135" w:y="4223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Лексическое и фразеологическое богат</w:t>
              <w:softHyphen/>
              <w:t>ство (обширный словарный состав, на</w:t>
              <w:softHyphen/>
              <w:t>личие многозначных слов, развитая система переносных значений слова, синонимы и антонимы, устойчивые выражения, пословицы и поговорки). Словообразовательные возможности русского языка (в пределах изученного в начальной школе), богатство изобра-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2880" w:wrap="none" w:vAnchor="page" w:hAnchor="page" w:x="1135" w:y="4223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Анализировать лексические значения многозначных слов, сравнивать прямое и переносное значения слова, значения слов в синонимическом ряду и анто</w:t>
              <w:softHyphen/>
              <w:t>нимической паре, значения слова и фразеологизма, наблюдать за образова</w:t>
              <w:softHyphen/>
              <w:t>нием новых слов от иноязычных, ис</w:t>
              <w:softHyphen/>
              <w:t>пользованием «старых» слов в новом значении.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221" w:h="2261" w:hRule="exact" w:wrap="none" w:vAnchor="page" w:hAnchor="page" w:x="710" w:y="72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27"/>
      </w:tblGrid>
      <w:tr>
        <w:trPr>
          <w:trHeight w:val="492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74" w:wrap="none" w:vAnchor="page" w:hAnchor="page" w:x="1133" w:y="733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374" w:wrap="none" w:vAnchor="page" w:hAnchor="page" w:x="1133" w:y="73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зительно-выразительных языковых средств (в пределах изученного в на</w:t>
              <w:softHyphen/>
              <w:t>чальной школе).</w:t>
            </w:r>
          </w:p>
          <w:p>
            <w:pPr>
              <w:pStyle w:val="Style48"/>
              <w:keepNext w:val="0"/>
              <w:keepLines w:val="0"/>
              <w:framePr w:w="10152" w:h="6374" w:wrap="none" w:vAnchor="page" w:hAnchor="page" w:x="1133" w:y="73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разделы лингвистики (фоне</w:t>
              <w:softHyphen/>
              <w:t>тика, орфоэпия, графика, орфография, лексикология, морфемика, словообра</w:t>
              <w:softHyphen/>
              <w:t>зование, морфология, синтаксис, пунк</w:t>
              <w:softHyphen/>
              <w:t>туация). Язык как знаковая система. Язык как средство человеческого обще</w:t>
              <w:softHyphen/>
              <w:t>ния. Основные единицы языка и речи: звук, морфема, слово, словосочетание, предложение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52" w:h="6374" w:wrap="none" w:vAnchor="page" w:hAnchor="page" w:x="1133" w:y="73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Самостоятельно формулировать суждения о красоте и богатстве рус</w:t>
              <w:softHyphen/>
              <w:t>ского языка на основе проведённого анализа.</w:t>
            </w:r>
          </w:p>
          <w:p>
            <w:pPr>
              <w:pStyle w:val="Style48"/>
              <w:keepNext w:val="0"/>
              <w:keepLines w:val="0"/>
              <w:framePr w:w="10152" w:h="6374" w:wrap="none" w:vAnchor="page" w:hAnchor="page" w:x="1133" w:y="73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Анализировать прозаические и поэти</w:t>
              <w:softHyphen/>
              <w:t>ческие тексты с точки зрения исполь</w:t>
              <w:softHyphen/>
              <w:t>зования в них изобразительно-вырази</w:t>
              <w:softHyphen/>
              <w:t>тельных языковых средств; самостоя</w:t>
              <w:softHyphen/>
              <w:t>тельно формулировать обобщения и выводы о словарном богатстве русского языка.</w:t>
            </w:r>
          </w:p>
          <w:p>
            <w:pPr>
              <w:pStyle w:val="Style48"/>
              <w:keepNext w:val="0"/>
              <w:keepLines w:val="0"/>
              <w:framePr w:w="10152" w:h="6374" w:wrap="none" w:vAnchor="page" w:hAnchor="page" w:x="1133" w:y="73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основные разделы лингвистики.</w:t>
            </w:r>
          </w:p>
          <w:p>
            <w:pPr>
              <w:pStyle w:val="Style48"/>
              <w:keepNext w:val="0"/>
              <w:keepLines w:val="0"/>
              <w:framePr w:w="10152" w:h="6374" w:wrap="none" w:vAnchor="page" w:hAnchor="page" w:x="1133" w:y="73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 основания для сравнения слова и социальных знаков (дорожные знаки, знаки сервисов, предупреди</w:t>
              <w:softHyphen/>
              <w:t>тельные знаки, математические сим</w:t>
              <w:softHyphen/>
              <w:t>волы и проч.).</w:t>
            </w:r>
          </w:p>
          <w:p>
            <w:pPr>
              <w:pStyle w:val="Style48"/>
              <w:keepNext w:val="0"/>
              <w:keepLines w:val="0"/>
              <w:framePr w:w="10152" w:h="6374" w:wrap="none" w:vAnchor="page" w:hAnchor="page" w:x="1133" w:y="73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язык как систему знаков и как средство человеческого общения.</w:t>
            </w:r>
          </w:p>
          <w:p>
            <w:pPr>
              <w:pStyle w:val="Style48"/>
              <w:keepNext w:val="0"/>
              <w:keepLines w:val="0"/>
              <w:framePr w:w="10152" w:h="6374" w:wrap="none" w:vAnchor="page" w:hAnchor="page" w:x="1133" w:y="73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Выявлять и сравнивать основные единицы языка и речи (в пределах изученного в начальной школе)</w:t>
            </w:r>
          </w:p>
        </w:tc>
      </w:tr>
      <w:tr>
        <w:trPr>
          <w:trHeight w:val="331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52" w:h="6374" w:wrap="none" w:vAnchor="page" w:hAnchor="page" w:x="1133" w:y="7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ЯЗЫК И РЕЧЬ (6 ч)</w:t>
            </w:r>
          </w:p>
        </w:tc>
      </w:tr>
      <w:tr>
        <w:trPr>
          <w:trHeight w:val="112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374" w:wrap="none" w:vAnchor="page" w:hAnchor="page" w:x="1133" w:y="7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Язык и речь.</w:t>
            </w:r>
          </w:p>
          <w:p>
            <w:pPr>
              <w:pStyle w:val="Style48"/>
              <w:keepNext w:val="0"/>
              <w:keepLines w:val="0"/>
              <w:framePr w:w="10152" w:h="6374" w:wrap="none" w:vAnchor="page" w:hAnchor="page" w:x="1133" w:y="7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Монолог. Диалог.</w:t>
            </w:r>
          </w:p>
          <w:p>
            <w:pPr>
              <w:pStyle w:val="Style48"/>
              <w:keepNext w:val="0"/>
              <w:keepLines w:val="0"/>
              <w:framePr w:w="10152" w:h="6374" w:wrap="none" w:vAnchor="page" w:hAnchor="page" w:x="1133" w:y="7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Полилог.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374" w:wrap="none" w:vAnchor="page" w:hAnchor="page" w:x="1133" w:y="73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Речь устная и письменная, монологи</w:t>
              <w:softHyphen/>
              <w:t>ческая и диалогическая, полилог. Речевые формулы приветствия, проща</w:t>
              <w:softHyphen/>
              <w:t>ния, просьбы, благодарности.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374" w:wrap="none" w:vAnchor="page" w:hAnchor="page" w:x="1133" w:y="73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Создавать устные монологические высказывания на основе жизненных наблюдений, чтения научно-учебной, художественной и научно-популярной литературы.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663"/>
        <w:widowControl w:val="0"/>
      </w:pPr>
    </w:p>
    <w:p>
      <w:pPr>
        <w:pStyle w:val="Style27"/>
        <w:keepNext w:val="0"/>
        <w:keepLines w:val="0"/>
        <w:framePr w:wrap="none" w:vAnchor="page" w:hAnchor="page" w:x="10004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p>
      <w:pPr>
        <w:pStyle w:val="Style46"/>
        <w:keepNext w:val="0"/>
        <w:keepLines w:val="0"/>
        <w:framePr w:w="230" w:h="2390" w:hRule="exact" w:wrap="none" w:vAnchor="page" w:hAnchor="page" w:x="683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27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41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134" w:wrap="none" w:vAnchor="page" w:hAnchor="page" w:x="1134" w:y="961"/>
              <w:widowControl w:val="0"/>
              <w:shd w:val="clear" w:color="auto" w:fill="auto"/>
              <w:bidi w:val="0"/>
              <w:spacing w:before="80" w:after="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Речь как деятельность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134" w:wrap="none" w:vAnchor="page" w:hAnchor="page" w:x="1134" w:y="961"/>
              <w:widowControl w:val="0"/>
              <w:shd w:val="clear" w:color="auto" w:fill="auto"/>
              <w:bidi w:val="0"/>
              <w:spacing w:before="10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Виды речевой деятельности (говорение, слушание, чтение, письмо), их особен</w:t>
              <w:softHyphen/>
              <w:t>ности.</w:t>
            </w:r>
          </w:p>
          <w:p>
            <w:pPr>
              <w:pStyle w:val="Style48"/>
              <w:keepNext w:val="0"/>
              <w:keepLines w:val="0"/>
              <w:framePr w:w="1015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Виды аудирования: выборочное, озна</w:t>
              <w:softHyphen/>
              <w:t>комительное, детальное.</w:t>
            </w:r>
          </w:p>
          <w:p>
            <w:pPr>
              <w:pStyle w:val="Style48"/>
              <w:keepNext w:val="0"/>
              <w:keepLines w:val="0"/>
              <w:framePr w:w="1015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Виды чтения: изучающее, ознакоми</w:t>
              <w:softHyphen/>
              <w:t>тельное, просмотровое, поисковое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Устно пересказывать прочитанный или прослушанный текст, в том числе с изменением лица рассказчика.</w:t>
            </w:r>
          </w:p>
          <w:p>
            <w:pPr>
              <w:pStyle w:val="Style48"/>
              <w:keepNext w:val="0"/>
              <w:keepLines w:val="0"/>
              <w:framePr w:w="1015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Участвовать в диалоге на лингвистиче</w:t>
              <w:softHyphen/>
              <w:t>ские темы (в рамках изученного) и диалоге/полилоге на основе жизнен</w:t>
              <w:softHyphen/>
              <w:t>ных наблюдений. Использовать приё</w:t>
              <w:softHyphen/>
              <w:t>мы различных видов аудирования и чтения.</w:t>
            </w:r>
          </w:p>
          <w:p>
            <w:pPr>
              <w:pStyle w:val="Style48"/>
              <w:keepNext w:val="0"/>
              <w:keepLines w:val="0"/>
              <w:framePr w:w="1015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Устно и письменно формулировать тему и главную мысль прослушанного и прочитанного текста, вопросы по содержанию текста и отвечать на них. Анализировать содержание исходного текста, подробно и сжато передавать его в письменной форме.</w:t>
            </w:r>
          </w:p>
          <w:p>
            <w:pPr>
              <w:pStyle w:val="Style48"/>
              <w:keepNext w:val="0"/>
              <w:keepLines w:val="0"/>
              <w:framePr w:w="1015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Писать сочинения различных видов с опорой на жизненный и читательский опыт, сюжетную картину (в том числе сочинения-миниатюры)</w:t>
            </w:r>
          </w:p>
        </w:tc>
      </w:tr>
      <w:tr>
        <w:trPr>
          <w:trHeight w:val="394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ТЕКСТ (10 ч)</w:t>
            </w:r>
          </w:p>
        </w:tc>
      </w:tr>
      <w:tr>
        <w:trPr>
          <w:trHeight w:val="95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5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Текст и его основ</w:t>
              <w:softHyphen/>
              <w:t>ные признаки. Композиционная структура текста.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5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Понятие о тексте. Смысловое единство текста и его коммуникативная направ</w:t>
              <w:softHyphen/>
              <w:t>ленность. Тема, главная мысль текста. Микротемы текста.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основные признаки тек</w:t>
              <w:softHyphen/>
              <w:t>ста; членить текст на композиционно</w:t>
              <w:softHyphen/>
              <w:t>смысловые части (абзацы).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4608830</wp:posOffset>
                </wp:positionH>
                <wp:positionV relativeFrom="page">
                  <wp:posOffset>463550</wp:posOffset>
                </wp:positionV>
                <wp:extent cx="0" cy="4038600"/>
                <wp:wrapNone/>
                <wp:docPr id="1" name="Shape 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403860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362.89999999999998pt;margin-top:36.5pt;width:0;height:318.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53"/>
        <w:keepNext w:val="0"/>
        <w:keepLines w:val="0"/>
        <w:framePr w:w="221" w:h="2261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</w:r>
    </w:p>
    <w:p>
      <w:pPr>
        <w:pStyle w:val="Style55"/>
        <w:keepNext w:val="0"/>
        <w:keepLines w:val="0"/>
        <w:framePr w:w="1805" w:h="2237" w:hRule="exact" w:wrap="none" w:vAnchor="page" w:hAnchor="page" w:x="1283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Функционально</w:t>
        <w:softHyphen/>
        <w:t>смысловые типы речи.</w:t>
      </w:r>
    </w:p>
    <w:p>
      <w:pPr>
        <w:pStyle w:val="Style55"/>
        <w:keepNext w:val="0"/>
        <w:keepLines w:val="0"/>
        <w:framePr w:w="1805" w:h="2237" w:hRule="exact" w:wrap="none" w:vAnchor="page" w:hAnchor="page" w:x="1283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Повествование как тип речи. Рассказ. Смысловой анализ текста.</w:t>
      </w:r>
    </w:p>
    <w:p>
      <w:pPr>
        <w:pStyle w:val="Style55"/>
        <w:keepNext w:val="0"/>
        <w:keepLines w:val="0"/>
        <w:framePr w:w="1805" w:h="2237" w:hRule="exact" w:wrap="none" w:vAnchor="page" w:hAnchor="page" w:x="1283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Информационная переработка текста.</w:t>
      </w:r>
    </w:p>
    <w:p>
      <w:pPr>
        <w:pStyle w:val="Style55"/>
        <w:keepNext w:val="0"/>
        <w:keepLines w:val="0"/>
        <w:framePr w:w="1805" w:h="2237" w:hRule="exact" w:wrap="none" w:vAnchor="page" w:hAnchor="page" w:x="1283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Редактирование текста</w:t>
      </w:r>
    </w:p>
    <w:p>
      <w:pPr>
        <w:pStyle w:val="Style55"/>
        <w:keepNext w:val="0"/>
        <w:keepLines w:val="0"/>
        <w:framePr w:w="3730" w:h="5246" w:hRule="exact" w:wrap="none" w:vAnchor="page" w:hAnchor="page" w:x="3380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Композиционная структура текста. Абзац как средство членения текста на композиционно-смысловые части. Средства связи предложений и частей текста: формы слова, однокоренные слова, синонимы, антонимы, личные местоимения, повтор слова. Функционально-смысловые типы речи: описание, повествование, рассуждение; их особенности.</w:t>
      </w:r>
    </w:p>
    <w:p>
      <w:pPr>
        <w:pStyle w:val="Style55"/>
        <w:keepNext w:val="0"/>
        <w:keepLines w:val="0"/>
        <w:framePr w:w="3730" w:h="5246" w:hRule="exact" w:wrap="none" w:vAnchor="page" w:hAnchor="page" w:x="3380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Повествование как тип речи. Рассказ. Смысловой анализ текста: его компози</w:t>
        <w:softHyphen/>
        <w:t>ционных особенностей, микротем и аб</w:t>
        <w:softHyphen/>
        <w:t>зацев, способов и средств связи пред</w:t>
        <w:softHyphen/>
        <w:t>ложений в тексте; использование язы</w:t>
        <w:softHyphen/>
        <w:t>ковых средств выразительности (в рамках изученного).</w:t>
      </w:r>
    </w:p>
    <w:p>
      <w:pPr>
        <w:pStyle w:val="Style55"/>
        <w:keepNext w:val="0"/>
        <w:keepLines w:val="0"/>
        <w:framePr w:w="3730" w:h="5246" w:hRule="exact" w:wrap="none" w:vAnchor="page" w:hAnchor="page" w:x="3380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Подробное, выборочное и сжатое изло</w:t>
        <w:softHyphen/>
        <w:t>жение содержания прочитанного или прослушанного текста. Изложение со</w:t>
        <w:softHyphen/>
        <w:t>держание текста с изменением лица рассказчика.</w:t>
      </w:r>
    </w:p>
    <w:p>
      <w:pPr>
        <w:pStyle w:val="Style55"/>
        <w:keepNext w:val="0"/>
        <w:keepLines w:val="0"/>
        <w:framePr w:w="3730" w:h="5246" w:hRule="exact" w:wrap="none" w:vAnchor="page" w:hAnchor="page" w:x="3380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Информационная переработка текста: простой и сложный план текста. Редактирование текста (в рамках изученного)</w:t>
      </w:r>
    </w:p>
    <w:p>
      <w:pPr>
        <w:pStyle w:val="Style55"/>
        <w:keepNext w:val="0"/>
        <w:keepLines w:val="0"/>
        <w:framePr w:w="3730" w:h="6043" w:hRule="exact" w:wrap="none" w:vAnchor="page" w:hAnchor="page" w:x="7403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средства связи предложе</w:t>
        <w:softHyphen/>
        <w:t>ний и частей текста (формы слова, од</w:t>
        <w:softHyphen/>
        <w:t>нокоренные слова, синонимы, антони</w:t>
        <w:softHyphen/>
        <w:t>мы, личные местоимения, повтор сло</w:t>
        <w:softHyphen/>
        <w:t>ва); применять эти знания при создании собственного текста (устного и письменного).</w:t>
      </w:r>
    </w:p>
    <w:p>
      <w:pPr>
        <w:pStyle w:val="Style55"/>
        <w:keepNext w:val="0"/>
        <w:keepLines w:val="0"/>
        <w:framePr w:w="3730" w:h="6043" w:hRule="exact" w:wrap="none" w:vAnchor="page" w:hAnchor="page" w:x="7403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Анализировать и 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</w:t>
        <w:softHyphen/>
        <w:t>ной законченности); с точки зрения его принадлежности к функционально</w:t>
        <w:softHyphen/>
        <w:t>смысловому типу речи.</w:t>
      </w:r>
    </w:p>
    <w:p>
      <w:pPr>
        <w:pStyle w:val="Style55"/>
        <w:keepNext w:val="0"/>
        <w:keepLines w:val="0"/>
        <w:framePr w:w="3730" w:h="6043" w:hRule="exact" w:wrap="none" w:vAnchor="page" w:hAnchor="page" w:x="7403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Устанавливать взаимосвязь описанных в тексте событий, явлений, процессов. Создавать тексты, опираясь на знание основных признаков текста, особенно</w:t>
        <w:softHyphen/>
        <w:t>стей функционально-смысловых типов речи, функциональных разновидностей языка (в рамках изученного).</w:t>
      </w:r>
    </w:p>
    <w:p>
      <w:pPr>
        <w:pStyle w:val="Style55"/>
        <w:keepNext w:val="0"/>
        <w:keepLines w:val="0"/>
        <w:framePr w:w="3730" w:h="6043" w:hRule="exact" w:wrap="none" w:vAnchor="page" w:hAnchor="page" w:x="7403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Создавать тексты функционально-смыс</w:t>
        <w:softHyphen/>
        <w:t>лового типа речи (повествование) с опорой на жизненный и читательский опыт; тексты с опорой на сюжетную картину.</w:t>
      </w:r>
    </w:p>
    <w:p>
      <w:pPr>
        <w:pStyle w:val="Style55"/>
        <w:keepNext w:val="0"/>
        <w:keepLines w:val="0"/>
        <w:framePr w:w="3730" w:h="6043" w:hRule="exact" w:wrap="none" w:vAnchor="page" w:hAnchor="page" w:x="7403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Восстанавливать деформированный текст; корректировать восстановленный текст с опорой на образец.</w:t>
      </w:r>
    </w:p>
    <w:p>
      <w:pPr>
        <w:pStyle w:val="Style57"/>
        <w:keepNext w:val="0"/>
        <w:keepLines w:val="0"/>
        <w:framePr w:wrap="none" w:vAnchor="page" w:hAnchor="page" w:x="711" w:y="698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&lt;л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663"/>
        <w:widowControl w:val="0"/>
      </w:pPr>
    </w:p>
    <w:p>
      <w:pPr>
        <w:pStyle w:val="Style27"/>
        <w:keepNext w:val="0"/>
        <w:keepLines w:val="0"/>
        <w:framePr w:wrap="none" w:vAnchor="page" w:hAnchor="page" w:x="10004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p>
      <w:pPr>
        <w:pStyle w:val="Style46"/>
        <w:keepNext w:val="0"/>
        <w:keepLines w:val="0"/>
        <w:framePr w:w="230" w:h="2390" w:hRule="exact" w:wrap="none" w:vAnchor="page" w:hAnchor="page" w:x="683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27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53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134" w:wrap="none" w:vAnchor="page" w:hAnchor="page" w:x="1134" w:y="96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134" w:wrap="none" w:vAnchor="page" w:hAnchor="page" w:x="1134" w:y="96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134" w:wrap="none" w:vAnchor="page" w:hAnchor="page" w:x="1134" w:y="96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Составлять план текста (простой, сложный) и пересказывать его содер</w:t>
              <w:softHyphen/>
              <w:t>жание по плану в устной и письмен</w:t>
              <w:softHyphen/>
              <w:t>ной форме, в том числе с изменением лица рассказчика.</w:t>
            </w:r>
          </w:p>
          <w:p>
            <w:pPr>
              <w:pStyle w:val="Style48"/>
              <w:keepNext w:val="0"/>
              <w:keepLines w:val="0"/>
              <w:framePr w:w="1015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Представлять сообщение на заданную тему в виде презентации. Создавать текст электронной презентации с учё</w:t>
              <w:softHyphen/>
              <w:t>том внеязыковых требований, предъяв</w:t>
              <w:softHyphen/>
              <w:t>ляемых к ней, и в соответствии со спецификой употребления языковых средств.</w:t>
            </w:r>
          </w:p>
          <w:p>
            <w:pPr>
              <w:pStyle w:val="Style48"/>
              <w:keepNext w:val="0"/>
              <w:keepLines w:val="0"/>
              <w:framePr w:w="1015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Редактировать собственные/созданные другими обучающимися тексты с целью совершенствования их содер</w:t>
              <w:softHyphen/>
              <w:t>жания: оценивать достоверность фак</w:t>
              <w:softHyphen/>
              <w:t>тического материала, анализировать текст с точки зрения целостности, связности, информативности. Сопоставлять исходный и отредактиро</w:t>
              <w:softHyphen/>
              <w:t>ванный тексты. Корректировать исходный текст с опорой на знание норм современного русского литератур</w:t>
              <w:softHyphen/>
              <w:t>ного языка (в пределах изученного)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221" w:h="2261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27"/>
      </w:tblGrid>
      <w:tr>
        <w:trPr>
          <w:trHeight w:val="398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36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ФУНКЦИОНАЛЬНЫЕ РАЗНОВИДНОСТИ ЯЗЫКА (2 ч)</w:t>
            </w:r>
          </w:p>
        </w:tc>
      </w:tr>
      <w:tr>
        <w:trPr>
          <w:trHeight w:val="173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36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Функциональные разновидности языка (общее представление)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36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Общее представление о функциональ</w:t>
              <w:softHyphen/>
              <w:t>ных разновидностях языка: разговор</w:t>
              <w:softHyphen/>
              <w:t>ной речи, функциональных стилях (научном, официально-деловом, публи</w:t>
              <w:softHyphen/>
              <w:t>цистическом), языке художественной литературы. Сферы речевого общения и их соотнесённость с функциональны</w:t>
              <w:softHyphen/>
              <w:t>ми разновидностями языка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360" w:wrap="none" w:vAnchor="page" w:hAnchor="page" w:x="1134" w:y="73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тексты, принадлежащие к разным функциональным разновид</w:t>
              <w:softHyphen/>
              <w:t>ностям языка: определять сферу ис</w:t>
              <w:softHyphen/>
              <w:t>пользования и соотносить её с той или иной разновидностью языка</w:t>
            </w:r>
          </w:p>
        </w:tc>
      </w:tr>
      <w:tr>
        <w:trPr>
          <w:trHeight w:val="394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36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СИСТЕМА ЯЗЫКА (34 ч)</w:t>
            </w:r>
          </w:p>
        </w:tc>
      </w:tr>
      <w:tr>
        <w:trPr>
          <w:trHeight w:val="383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360" w:wrap="none" w:vAnchor="page" w:hAnchor="page" w:x="1134" w:y="73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Фонетика. Графика. Орфоэпия (6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36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Фонетика и графика как разделы лингвистики.</w:t>
            </w:r>
          </w:p>
          <w:p>
            <w:pPr>
              <w:pStyle w:val="Style48"/>
              <w:keepNext w:val="0"/>
              <w:keepLines w:val="0"/>
              <w:framePr w:w="10152" w:h="636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Звук как единица языка. Смыслораз</w:t>
              <w:softHyphen/>
              <w:t>личительная роль звука.</w:t>
            </w:r>
          </w:p>
          <w:p>
            <w:pPr>
              <w:pStyle w:val="Style48"/>
              <w:keepNext w:val="0"/>
              <w:keepLines w:val="0"/>
              <w:framePr w:w="10152" w:h="636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Система гласных звуков.</w:t>
            </w:r>
          </w:p>
          <w:p>
            <w:pPr>
              <w:pStyle w:val="Style48"/>
              <w:keepNext w:val="0"/>
              <w:keepLines w:val="0"/>
              <w:framePr w:w="10152" w:h="636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Система согласных звуков.</w:t>
            </w:r>
          </w:p>
          <w:p>
            <w:pPr>
              <w:pStyle w:val="Style48"/>
              <w:keepNext w:val="0"/>
              <w:keepLines w:val="0"/>
              <w:framePr w:w="10152" w:h="636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Изменение звуков в речевом потоке. Элементы фонетической транскрипции. Слог. Ударение. Свойства русского уда</w:t>
              <w:softHyphen/>
              <w:t>рения.</w:t>
            </w:r>
          </w:p>
          <w:p>
            <w:pPr>
              <w:pStyle w:val="Style48"/>
              <w:keepNext w:val="0"/>
              <w:keepLines w:val="0"/>
              <w:framePr w:w="10152" w:h="636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Соотношение звуков и букв.</w:t>
            </w:r>
          </w:p>
          <w:p>
            <w:pPr>
              <w:pStyle w:val="Style48"/>
              <w:keepNext w:val="0"/>
              <w:keepLines w:val="0"/>
              <w:framePr w:w="10152" w:h="636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Фонетический анализ слов.</w:t>
            </w:r>
          </w:p>
          <w:p>
            <w:pPr>
              <w:pStyle w:val="Style48"/>
              <w:keepNext w:val="0"/>
              <w:keepLines w:val="0"/>
              <w:framePr w:w="10152" w:h="636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Способы обозначения [й’], мягкости согласных.</w:t>
            </w:r>
          </w:p>
          <w:p>
            <w:pPr>
              <w:pStyle w:val="Style48"/>
              <w:keepNext w:val="0"/>
              <w:keepLines w:val="0"/>
              <w:framePr w:w="10152" w:h="636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выразительные средства фонетики.</w:t>
            </w:r>
          </w:p>
          <w:p>
            <w:pPr>
              <w:pStyle w:val="Style48"/>
              <w:keepNext w:val="0"/>
              <w:keepLines w:val="0"/>
              <w:framePr w:w="10152" w:h="636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Прописные и строчные буквы. Орфоэпия как раздел лингвистики.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36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Понимать смыслоразличительную функцию звука речи в слове; приво</w:t>
              <w:softHyphen/>
              <w:t>дить примеры.</w:t>
            </w:r>
          </w:p>
          <w:p>
            <w:pPr>
              <w:pStyle w:val="Style48"/>
              <w:keepNext w:val="0"/>
              <w:keepLines w:val="0"/>
              <w:framePr w:w="10152" w:h="636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звуки речи по заданным характеристикам; определять звуковой состав слова.</w:t>
            </w:r>
          </w:p>
          <w:p>
            <w:pPr>
              <w:pStyle w:val="Style48"/>
              <w:keepNext w:val="0"/>
              <w:keepLines w:val="0"/>
              <w:framePr w:w="10152" w:h="636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Классифицировать звуки по заданным признакам.</w:t>
            </w:r>
          </w:p>
          <w:p>
            <w:pPr>
              <w:pStyle w:val="Style48"/>
              <w:keepNext w:val="0"/>
              <w:keepLines w:val="0"/>
              <w:framePr w:w="10152" w:h="636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Различать ударные и безударные глас</w:t>
              <w:softHyphen/>
              <w:t>ные, звонкие и глухие, твёрдые и мяг</w:t>
              <w:softHyphen/>
              <w:t>кие согласные.</w:t>
            </w:r>
          </w:p>
          <w:p>
            <w:pPr>
              <w:pStyle w:val="Style48"/>
              <w:keepNext w:val="0"/>
              <w:keepLines w:val="0"/>
              <w:framePr w:w="10152" w:h="636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 с помощью элементов транскрипции особенности произноше</w:t>
              <w:softHyphen/>
              <w:t>ния и написания слов.</w:t>
            </w:r>
          </w:p>
          <w:p>
            <w:pPr>
              <w:pStyle w:val="Style48"/>
              <w:keepNext w:val="0"/>
              <w:keepLines w:val="0"/>
              <w:framePr w:w="10152" w:h="636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Сравнивать звуковой и буквенный со</w:t>
              <w:softHyphen/>
              <w:t>ставы слова.</w:t>
            </w:r>
          </w:p>
          <w:p>
            <w:pPr>
              <w:pStyle w:val="Style48"/>
              <w:keepNext w:val="0"/>
              <w:keepLines w:val="0"/>
              <w:framePr w:w="10152" w:h="636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Членить слова на слоги и правильно переносить слова со строки на строку.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711" w:y="7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2"/>
          <w:szCs w:val="12"/>
        </w:rPr>
      </w:pPr>
      <w:r>
        <w:rPr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00</w:t>
      </w:r>
    </w:p>
    <w:p>
      <w:pPr>
        <w:pStyle w:val="Style27"/>
        <w:keepNext w:val="0"/>
        <w:keepLines w:val="0"/>
        <w:framePr w:wrap="none" w:vAnchor="page" w:hAnchor="page" w:x="10004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p>
      <w:pPr>
        <w:pStyle w:val="Style46"/>
        <w:keepNext w:val="0"/>
        <w:keepLines w:val="0"/>
        <w:framePr w:w="230" w:h="2390" w:hRule="exact" w:wrap="none" w:vAnchor="page" w:hAnchor="page" w:x="683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27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178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178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178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57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178" w:wrap="none" w:vAnchor="page" w:hAnchor="page" w:x="1134" w:y="96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178" w:wrap="none" w:vAnchor="page" w:hAnchor="page" w:x="1134" w:y="961"/>
              <w:widowControl w:val="0"/>
              <w:shd w:val="clear" w:color="auto" w:fill="auto"/>
              <w:bidi w:val="0"/>
              <w:spacing w:before="100" w:after="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орфоэпические нормы. Интонация, её функции.</w:t>
            </w:r>
          </w:p>
          <w:p>
            <w:pPr>
              <w:pStyle w:val="Style48"/>
              <w:keepNext w:val="0"/>
              <w:keepLines w:val="0"/>
              <w:framePr w:w="10152" w:h="6178" w:wrap="none" w:vAnchor="page" w:hAnchor="page" w:x="1134" w:y="961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элементы интонации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52" w:h="6178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 место ударного слога, на</w:t>
              <w:softHyphen/>
              <w:t>блюдать за перемещением ударения при изменении формы слова. Наблюдать за использованием вырази</w:t>
              <w:softHyphen/>
              <w:t>тельных средств фонетики в поэтиче</w:t>
              <w:softHyphen/>
              <w:t>ских произведениях. Проводить фоне</w:t>
              <w:softHyphen/>
              <w:t>тический анализ слов.</w:t>
            </w:r>
          </w:p>
          <w:p>
            <w:pPr>
              <w:pStyle w:val="Style48"/>
              <w:keepNext w:val="0"/>
              <w:keepLines w:val="0"/>
              <w:framePr w:w="10152" w:h="6178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Употреблять слова и их формы в соот</w:t>
              <w:softHyphen/>
              <w:t>ветствии с основными нормами литера</w:t>
              <w:softHyphen/>
              <w:t>турного произношения: нормами про</w:t>
              <w:softHyphen/>
              <w:t xml:space="preserve">изношения безударных гласных звуков; мягкого или твёрдого согласного перед [э] в иноязычных словах; сочетания согласных (чк,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чт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др.); грамматиче</w:t>
              <w:softHyphen/>
              <w:t xml:space="preserve">ских форм (прилагательных на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-его, -ого,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возвратных глаголов с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-ся, -сь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 др.); употреблять в речи слова и их формы в соответствии с нормами уда</w:t>
              <w:softHyphen/>
              <w:t>рения (на отдельных примерах). Находить необходимую информацию в орфоэпическом словаре и использовать её. Правильно интонировать разные по цели и эмоциональной окраске высказывания. Оценивать собственную и чужую речь с точки зрения соблюдения орфоэпиче</w:t>
              <w:softHyphen/>
              <w:t>ских норм, норм ударения, интонаци</w:t>
              <w:softHyphen/>
              <w:t>онных норм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221" w:h="2261" w:hRule="exact" w:wrap="none" w:vAnchor="page" w:hAnchor="page" w:x="710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27"/>
      </w:tblGrid>
      <w:tr>
        <w:trPr>
          <w:trHeight w:val="239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398" w:wrap="none" w:vAnchor="page" w:hAnchor="page" w:x="1133" w:y="716"/>
              <w:widowControl w:val="0"/>
              <w:shd w:val="clear" w:color="auto" w:fill="auto"/>
              <w:bidi w:val="0"/>
              <w:spacing w:before="100" w:after="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Орфография (2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398" w:wrap="none" w:vAnchor="page" w:hAnchor="page" w:x="1133" w:y="716"/>
              <w:widowControl w:val="0"/>
              <w:shd w:val="clear" w:color="auto" w:fill="auto"/>
              <w:bidi w:val="0"/>
              <w:spacing w:before="10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Орфография как система правил пра</w:t>
              <w:softHyphen/>
              <w:t>вописания слов и форм слов.</w:t>
            </w:r>
          </w:p>
          <w:p>
            <w:pPr>
              <w:pStyle w:val="Style48"/>
              <w:keepNext w:val="0"/>
              <w:keepLines w:val="0"/>
              <w:framePr w:w="10152" w:h="6398" w:wrap="none" w:vAnchor="page" w:hAnchor="page" w:x="1133" w:y="716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Понятие «орфограмма». Буквенные и небуквенные орфограммы.</w:t>
            </w:r>
          </w:p>
          <w:p>
            <w:pPr>
              <w:pStyle w:val="Style48"/>
              <w:keepNext w:val="0"/>
              <w:keepLines w:val="0"/>
              <w:framePr w:w="10152" w:h="6398" w:wrap="none" w:vAnchor="page" w:hAnchor="page" w:x="1133" w:y="716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Правописание разделительных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-ъ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ь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398" w:wrap="none" w:vAnchor="page" w:hAnchor="page" w:x="1133" w:y="71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Оперировать понятием «орфограмма» и различать буквенные и небуквенные орфограммы при проведении орфогра</w:t>
              <w:softHyphen/>
              <w:t>фического анализа слова. Распознавать изученные орфограммы. Применять знания по орфографии в практике правописания (в том числе применять знания о правописании раз</w:t>
              <w:softHyphen/>
              <w:t xml:space="preserve">делительных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-ъ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ь).</w:t>
            </w:r>
          </w:p>
          <w:p>
            <w:pPr>
              <w:pStyle w:val="Style48"/>
              <w:keepNext w:val="0"/>
              <w:keepLines w:val="0"/>
              <w:framePr w:w="10152" w:h="6398" w:wrap="none" w:vAnchor="page" w:hAnchor="page" w:x="1133" w:y="71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Находить и использовать необходимую информацию</w:t>
            </w:r>
          </w:p>
        </w:tc>
      </w:tr>
      <w:tr>
        <w:trPr>
          <w:trHeight w:val="400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398" w:wrap="none" w:vAnchor="page" w:hAnchor="page" w:x="1133" w:y="716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Лексикология (14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398" w:wrap="none" w:vAnchor="page" w:hAnchor="page" w:x="1133" w:y="71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Лексикология как раздел лингвистики. Основные способы толкования лексиче</w:t>
              <w:softHyphen/>
              <w:t>ского значения слова (подбор одноко</w:t>
              <w:softHyphen/>
              <w:t>ренных слов; подбор синонимов и ан</w:t>
              <w:softHyphen/>
              <w:t>тонимов); основные способы разъясне</w:t>
              <w:softHyphen/>
              <w:t>ния значения слова (по контексту, с помощью толкового словаря). Слова однозначные и многозначные. Прямое и переносное значения слова. Тематические группы слов. Обозначение родовых и видовых понятий.</w:t>
            </w:r>
          </w:p>
          <w:p>
            <w:pPr>
              <w:pStyle w:val="Style48"/>
              <w:keepNext w:val="0"/>
              <w:keepLines w:val="0"/>
              <w:framePr w:w="10152" w:h="6398" w:wrap="none" w:vAnchor="page" w:hAnchor="page" w:x="1133" w:y="71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Синонимы. Антонимы. Омонимы. Паронимы.</w:t>
            </w:r>
          </w:p>
          <w:p>
            <w:pPr>
              <w:pStyle w:val="Style48"/>
              <w:keepNext w:val="0"/>
              <w:keepLines w:val="0"/>
              <w:framePr w:w="10152" w:h="6398" w:wrap="none" w:vAnchor="page" w:hAnchor="page" w:x="1133" w:y="71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Разные виды лексических словарей (толковый словарь, словари синони</w:t>
              <w:softHyphen/>
              <w:t>мов, антонимов, омонимов, паронимов) и их роль в овладении словарным бо</w:t>
              <w:softHyphen/>
              <w:t>гатством родного языка.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398" w:wrap="none" w:vAnchor="page" w:hAnchor="page" w:x="1133" w:y="71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 лексическое значение слова разными способами (подбор однокорен</w:t>
              <w:softHyphen/>
              <w:t>ных слов; подбор синонимов и антони</w:t>
              <w:softHyphen/>
              <w:t>мов; определение значения слова по кон</w:t>
              <w:softHyphen/>
              <w:t>тексту, с помощью толкового словаря). Распознавать однозначные и много</w:t>
              <w:softHyphen/>
              <w:t>значные слова, различать прямое и переносное значения слова. Сравнивать прямое и переносное зна</w:t>
              <w:softHyphen/>
              <w:t>чения слова по заданному признаку. Распознавать синонимы, антонимы, омонимы; различать многозначные слова и омонимы; уметь правильно употреблять слова-паронимы. Характеризовать тематические группы слов, родовые и видовые понятия. Находить основания для тематической группировки слов. Группировать слова по тематическому признаку.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7"/>
        <w:keepNext w:val="0"/>
        <w:keepLines w:val="0"/>
        <w:framePr w:w="178" w:h="226" w:hRule="exact" w:wrap="none" w:vAnchor="page" w:hAnchor="page" w:x="717" w:y="668"/>
        <w:widowControl w:val="0"/>
        <w:shd w:val="clear" w:color="auto" w:fill="auto"/>
        <w:bidi w:val="0"/>
        <w:spacing w:before="0" w:after="0" w:line="158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--J</w:t>
        <w:br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</w:t>
      </w:r>
    </w:p>
    <w:p>
      <w:pPr>
        <w:pStyle w:val="Style46"/>
        <w:keepNext w:val="0"/>
        <w:keepLines w:val="0"/>
        <w:framePr w:w="230" w:h="2390" w:hRule="exact" w:wrap="none" w:vAnchor="page" w:hAnchor="page" w:x="684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46"/>
        <w:keepNext w:val="0"/>
        <w:keepLines w:val="0"/>
        <w:framePr w:wrap="none" w:vAnchor="page" w:hAnchor="page" w:x="10010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27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149" w:wrap="none" w:vAnchor="page" w:hAnchor="page" w:x="1135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149" w:wrap="none" w:vAnchor="page" w:hAnchor="page" w:x="1135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149" w:wrap="none" w:vAnchor="page" w:hAnchor="page" w:x="1135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3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149" w:wrap="none" w:vAnchor="page" w:hAnchor="page" w:x="1135" w:y="96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149" w:wrap="none" w:vAnchor="page" w:hAnchor="page" w:x="1135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Строение словарной статьи в лексиче</w:t>
              <w:softHyphen/>
              <w:t>ских словарях разных видов, словар</w:t>
              <w:softHyphen/>
              <w:t>ные пометы.</w:t>
            </w:r>
          </w:p>
          <w:p>
            <w:pPr>
              <w:pStyle w:val="Style48"/>
              <w:keepNext w:val="0"/>
              <w:keepLines w:val="0"/>
              <w:framePr w:w="10152" w:h="6149" w:wrap="none" w:vAnchor="page" w:hAnchor="page" w:x="1135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Лексический анализ слов (в рамках изученного)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149" w:wrap="none" w:vAnchor="page" w:hAnchor="page" w:x="1135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Проводить лексический анализ слов. Находить необходимую информацию в лексических словарях разных видов (толковые словари, словари синони</w:t>
              <w:softHyphen/>
              <w:t>мов, антонимов, омонимов, паронимов) и использовать её</w:t>
            </w:r>
          </w:p>
        </w:tc>
      </w:tr>
      <w:tr>
        <w:trPr>
          <w:trHeight w:val="418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149" w:wrap="none" w:vAnchor="page" w:hAnchor="page" w:x="1135" w:y="961"/>
              <w:widowControl w:val="0"/>
              <w:shd w:val="clear" w:color="auto" w:fill="auto"/>
              <w:bidi w:val="0"/>
              <w:spacing w:before="100" w:after="0" w:line="233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Морфемика. Орфография (12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149" w:wrap="none" w:vAnchor="page" w:hAnchor="page" w:x="1135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Морфемика как раздел лингвистики. Морфема как минимальная значимая единица языка. Основа слова. Виды морфем (корень приставка, суффикс, окончание).</w:t>
            </w:r>
          </w:p>
          <w:p>
            <w:pPr>
              <w:pStyle w:val="Style48"/>
              <w:keepNext w:val="0"/>
              <w:keepLines w:val="0"/>
              <w:framePr w:w="10152" w:h="6149" w:wrap="none" w:vAnchor="page" w:hAnchor="page" w:x="1135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Чередование звуков в морфемах (в том числе чередование гласных с нулём звука).</w:t>
            </w:r>
          </w:p>
          <w:p>
            <w:pPr>
              <w:pStyle w:val="Style48"/>
              <w:keepNext w:val="0"/>
              <w:keepLines w:val="0"/>
              <w:framePr w:w="10152" w:h="6149" w:wrap="none" w:vAnchor="page" w:hAnchor="page" w:x="1135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Морфемный анализ слов.</w:t>
            </w:r>
          </w:p>
          <w:p>
            <w:pPr>
              <w:pStyle w:val="Style48"/>
              <w:keepNext w:val="0"/>
              <w:keepLines w:val="0"/>
              <w:framePr w:w="10152" w:h="6149" w:wrap="none" w:vAnchor="page" w:hAnchor="page" w:x="1135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Уместное использование слов с суф</w:t>
              <w:softHyphen/>
              <w:t>фиксами оценки в собственной речи. Правописание корней с безударными проверяемыми, непроверяемыми глас</w:t>
              <w:softHyphen/>
              <w:t xml:space="preserve">ными (в рамках изученного). Правописание корней с проверяемыми, непроверяемыми, непроизносимыми согласными (в рамках изученного). Правописание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ё — о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после шипящих в корне слова.</w:t>
            </w:r>
          </w:p>
          <w:p>
            <w:pPr>
              <w:pStyle w:val="Style48"/>
              <w:keepNext w:val="0"/>
              <w:keepLines w:val="0"/>
              <w:framePr w:w="10152" w:h="6149" w:wrap="none" w:vAnchor="page" w:hAnchor="page" w:x="1135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Правописание неизменяемых на письме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149" w:wrap="none" w:vAnchor="page" w:hAnchor="page" w:x="1135" w:y="96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морфему как мини</w:t>
              <w:softHyphen/>
              <w:t>мальную значимую единицу языка. Распознавать морфемы в слове (ко</w:t>
              <w:softHyphen/>
              <w:t>рень, приставку, суффикс, окончание), выделять основу слова.</w:t>
            </w:r>
          </w:p>
          <w:p>
            <w:pPr>
              <w:pStyle w:val="Style48"/>
              <w:keepNext w:val="0"/>
              <w:keepLines w:val="0"/>
              <w:framePr w:w="10152" w:h="6149" w:wrap="none" w:vAnchor="page" w:hAnchor="page" w:x="1135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 чередование звуков в мор</w:t>
              <w:softHyphen/>
              <w:t>фемах (в том числе чередование глас</w:t>
              <w:softHyphen/>
              <w:t>ных с нулём звука).</w:t>
            </w:r>
          </w:p>
          <w:p>
            <w:pPr>
              <w:pStyle w:val="Style48"/>
              <w:keepNext w:val="0"/>
              <w:keepLines w:val="0"/>
              <w:framePr w:w="10152" w:h="6149" w:wrap="none" w:vAnchor="page" w:hAnchor="page" w:x="1135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Проводить морфемный анализ слов. Применять знания по морфемике при выполнении языкового анализа раз</w:t>
              <w:softHyphen/>
              <w:t>личных видов и в практике право</w:t>
              <w:softHyphen/>
              <w:t>писания слов с изученными орфограм</w:t>
              <w:softHyphen/>
              <w:t>мами.</w:t>
            </w:r>
          </w:p>
          <w:p>
            <w:pPr>
              <w:pStyle w:val="Style48"/>
              <w:keepNext w:val="0"/>
              <w:keepLines w:val="0"/>
              <w:framePr w:w="10152" w:h="6149" w:wrap="none" w:vAnchor="page" w:hAnchor="page" w:x="1135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Уместно использовать слова с суффик</w:t>
              <w:softHyphen/>
              <w:t>сами оценки в собственной речи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221" w:h="2261" w:hRule="exact" w:wrap="none" w:vAnchor="page" w:hAnchor="page" w:x="710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27"/>
      </w:tblGrid>
      <w:tr>
        <w:trPr>
          <w:trHeight w:val="72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60" w:wrap="none" w:vAnchor="page" w:hAnchor="page" w:x="1133" w:y="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52" w:h="6360" w:wrap="none" w:vAnchor="page" w:hAnchor="page" w:x="1133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приставок и приставок на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-з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(-с). Правописание ы —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после приставок.</w:t>
            </w:r>
          </w:p>
          <w:p>
            <w:pPr>
              <w:pStyle w:val="Style48"/>
              <w:keepNext w:val="0"/>
              <w:keepLines w:val="0"/>
              <w:framePr w:w="10152" w:h="6360" w:wrap="none" w:vAnchor="page" w:hAnchor="page" w:x="1133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Правописание ы —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после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ц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6360" w:wrap="none" w:vAnchor="page" w:hAnchor="page" w:x="1133" w:y="7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50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52" w:h="6360" w:wrap="none" w:vAnchor="page" w:hAnchor="page" w:x="1133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МОРФОЛОГИЯ. КУЛЬТУРА РЕЧИ. ОРФОГРАФИЯ (70 ч)</w:t>
            </w:r>
          </w:p>
        </w:tc>
      </w:tr>
      <w:tr>
        <w:trPr>
          <w:trHeight w:val="529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360" w:wrap="none" w:vAnchor="page" w:hAnchor="page" w:x="1133" w:y="73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Морфология как раздел лингвистики</w:t>
            </w:r>
          </w:p>
          <w:p>
            <w:pPr>
              <w:pStyle w:val="Style48"/>
              <w:keepNext w:val="0"/>
              <w:keepLines w:val="0"/>
              <w:framePr w:w="10152" w:h="6360" w:wrap="none" w:vAnchor="page" w:hAnchor="page" w:x="1133" w:y="731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(1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360" w:wrap="none" w:vAnchor="page" w:hAnchor="page" w:x="1133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Морфология как раздел лингвистики. Грамматическое значение слова, его отличие от лексического.</w:t>
            </w:r>
          </w:p>
          <w:p>
            <w:pPr>
              <w:pStyle w:val="Style48"/>
              <w:keepNext w:val="0"/>
              <w:keepLines w:val="0"/>
              <w:framePr w:w="10152" w:h="6360" w:wrap="none" w:vAnchor="page" w:hAnchor="page" w:x="1133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Части речи как лексико-грамматиче</w:t>
              <w:softHyphen/>
              <w:t>ские разряды слов. Система частей ре</w:t>
              <w:softHyphen/>
              <w:t>чи в русском языке. Самостоятельные и служебные части речи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52" w:h="6360" w:wrap="none" w:vAnchor="page" w:hAnchor="page" w:x="1133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Анализировать и характеризовать осо</w:t>
              <w:softHyphen/>
              <w:t>бенности грамматического значения слова в отличие от лексического. Распознавать самостоятельные (знаме</w:t>
              <w:softHyphen/>
              <w:t>нательные) части речи и их формы в рамках изученного); служебные ча</w:t>
              <w:softHyphen/>
              <w:t>сти речи; междометия, звукоподража</w:t>
              <w:softHyphen/>
              <w:t>тельные слова (общее представление). Группировать слова разных частей ре</w:t>
              <w:softHyphen/>
              <w:t>чи по заданным признакам, находить основания для классификации. Применять знания о части речи как лексико-грамматическом разряде слов, о грамматическом значении слова, о системе частей речи в русском языке для решения практико-ориентирован</w:t>
              <w:softHyphen/>
              <w:t>ных учебных задач.</w:t>
            </w:r>
          </w:p>
          <w:p>
            <w:pPr>
              <w:pStyle w:val="Style48"/>
              <w:keepNext w:val="0"/>
              <w:keepLines w:val="0"/>
              <w:framePr w:w="10152" w:h="6360" w:wrap="none" w:vAnchor="page" w:hAnchor="page" w:x="1133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имена существительные, имена прилагательные, глаголы. Проводить морфологический анализ имён существительных, частичный морфологический анализ имён прила</w:t>
              <w:softHyphen/>
              <w:t>гательных, глаголов.</w:t>
            </w:r>
          </w:p>
          <w:p>
            <w:pPr>
              <w:pStyle w:val="Style48"/>
              <w:keepNext w:val="0"/>
              <w:keepLines w:val="0"/>
              <w:framePr w:w="10152" w:h="6360" w:wrap="none" w:vAnchor="page" w:hAnchor="page" w:x="1133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Применять знания по морфологии при выполнении языкового анализа различ</w:t>
              <w:softHyphen/>
              <w:t>ных видов и в речевой практике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7"/>
        <w:keepNext w:val="0"/>
        <w:keepLines w:val="0"/>
        <w:framePr w:w="178" w:h="206" w:hRule="exact" w:wrap="none" w:vAnchor="page" w:hAnchor="page" w:x="717" w:y="668"/>
        <w:widowControl w:val="0"/>
        <w:shd w:val="clear" w:color="auto" w:fill="auto"/>
        <w:bidi w:val="0"/>
        <w:spacing w:before="0" w:after="0" w:line="134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--J</w:t>
        <w:br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</w:t>
      </w:r>
    </w:p>
    <w:p>
      <w:pPr>
        <w:pStyle w:val="Style46"/>
        <w:keepNext w:val="0"/>
        <w:keepLines w:val="0"/>
        <w:framePr w:w="230" w:h="2390" w:hRule="exact" w:wrap="none" w:vAnchor="page" w:hAnchor="page" w:x="684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46"/>
        <w:keepNext w:val="0"/>
        <w:keepLines w:val="0"/>
        <w:framePr w:wrap="none" w:vAnchor="page" w:hAnchor="page" w:x="10010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27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211" w:wrap="none" w:vAnchor="page" w:hAnchor="page" w:x="1135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211" w:wrap="none" w:vAnchor="page" w:hAnchor="page" w:x="1135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211" w:wrap="none" w:vAnchor="page" w:hAnchor="page" w:x="1135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61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211" w:wrap="none" w:vAnchor="page" w:hAnchor="page" w:x="1135" w:y="961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Имя существительное</w:t>
            </w:r>
          </w:p>
          <w:p>
            <w:pPr>
              <w:pStyle w:val="Style48"/>
              <w:keepNext w:val="0"/>
              <w:keepLines w:val="0"/>
              <w:framePr w:w="10152" w:h="6211" w:wrap="none" w:vAnchor="page" w:hAnchor="page" w:x="1135" w:y="961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(24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211" w:wrap="none" w:vAnchor="page" w:hAnchor="page" w:x="1135" w:y="961"/>
              <w:widowControl w:val="0"/>
              <w:shd w:val="clear" w:color="auto" w:fill="auto"/>
              <w:bidi w:val="0"/>
              <w:spacing w:before="0" w:after="0" w:line="22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Имя существительное как часть речи. Общее грамматическое значение, мор</w:t>
              <w:softHyphen/>
              <w:t>фологические признаки и синтаксиче</w:t>
              <w:softHyphen/>
              <w:t>ские функции имени существительно</w:t>
              <w:softHyphen/>
              <w:t>го. Роль имени существительного в речи.</w:t>
            </w:r>
          </w:p>
          <w:p>
            <w:pPr>
              <w:pStyle w:val="Style48"/>
              <w:keepNext w:val="0"/>
              <w:keepLines w:val="0"/>
              <w:framePr w:w="10152" w:h="6211" w:wrap="none" w:vAnchor="page" w:hAnchor="page" w:x="1135" w:y="961"/>
              <w:widowControl w:val="0"/>
              <w:shd w:val="clear" w:color="auto" w:fill="auto"/>
              <w:bidi w:val="0"/>
              <w:spacing w:before="0" w:after="0" w:line="22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</w:t>
              <w:softHyphen/>
              <w:t>ные одушевлённые и неодушевлён</w:t>
              <w:softHyphen/>
              <w:t>ные.</w:t>
            </w:r>
          </w:p>
          <w:p>
            <w:pPr>
              <w:pStyle w:val="Style48"/>
              <w:keepNext w:val="0"/>
              <w:keepLines w:val="0"/>
              <w:framePr w:w="10152" w:h="6211" w:wrap="none" w:vAnchor="page" w:hAnchor="page" w:x="1135" w:y="961"/>
              <w:widowControl w:val="0"/>
              <w:shd w:val="clear" w:color="auto" w:fill="auto"/>
              <w:bidi w:val="0"/>
              <w:spacing w:before="0" w:after="0" w:line="22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Правописание собственных имён суще</w:t>
              <w:softHyphen/>
              <w:t>ствительных.</w:t>
            </w:r>
          </w:p>
          <w:p>
            <w:pPr>
              <w:pStyle w:val="Style48"/>
              <w:keepNext w:val="0"/>
              <w:keepLines w:val="0"/>
              <w:framePr w:w="10152" w:h="6211" w:wrap="none" w:vAnchor="page" w:hAnchor="page" w:x="1135" w:y="961"/>
              <w:widowControl w:val="0"/>
              <w:shd w:val="clear" w:color="auto" w:fill="auto"/>
              <w:bidi w:val="0"/>
              <w:spacing w:before="0" w:after="0" w:line="22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Род, число, падеж имени существи</w:t>
              <w:softHyphen/>
              <w:t>тельного (повторение).</w:t>
            </w:r>
          </w:p>
          <w:p>
            <w:pPr>
              <w:pStyle w:val="Style48"/>
              <w:keepNext w:val="0"/>
              <w:keepLines w:val="0"/>
              <w:framePr w:w="10152" w:h="6211" w:wrap="none" w:vAnchor="page" w:hAnchor="page" w:x="1135" w:y="961"/>
              <w:widowControl w:val="0"/>
              <w:shd w:val="clear" w:color="auto" w:fill="auto"/>
              <w:bidi w:val="0"/>
              <w:spacing w:before="0" w:after="0" w:line="22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Имена существительные общего рода. Имена существительные, имеющие форму только единственного или толь</w:t>
              <w:softHyphen/>
              <w:t>ко множественного числа.</w:t>
            </w:r>
          </w:p>
          <w:p>
            <w:pPr>
              <w:pStyle w:val="Style48"/>
              <w:keepNext w:val="0"/>
              <w:keepLines w:val="0"/>
              <w:framePr w:w="10152" w:h="6211" w:wrap="none" w:vAnchor="page" w:hAnchor="page" w:x="1135" w:y="961"/>
              <w:widowControl w:val="0"/>
              <w:shd w:val="clear" w:color="auto" w:fill="auto"/>
              <w:bidi w:val="0"/>
              <w:spacing w:before="0" w:after="0" w:line="22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Типы склонения имён существитель</w:t>
              <w:softHyphen/>
              <w:t>ных (повторение).</w:t>
            </w:r>
          </w:p>
          <w:p>
            <w:pPr>
              <w:pStyle w:val="Style48"/>
              <w:keepNext w:val="0"/>
              <w:keepLines w:val="0"/>
              <w:framePr w:w="10152" w:h="6211" w:wrap="none" w:vAnchor="page" w:hAnchor="page" w:x="1135" w:y="961"/>
              <w:widowControl w:val="0"/>
              <w:shd w:val="clear" w:color="auto" w:fill="auto"/>
              <w:bidi w:val="0"/>
              <w:spacing w:before="0" w:after="0" w:line="22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Правописание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на конце имён суще</w:t>
              <w:softHyphen/>
              <w:t>ствительных после шипящих.</w:t>
            </w:r>
          </w:p>
          <w:p>
            <w:pPr>
              <w:pStyle w:val="Style48"/>
              <w:keepNext w:val="0"/>
              <w:keepLines w:val="0"/>
              <w:framePr w:w="10152" w:h="6211" w:wrap="none" w:vAnchor="page" w:hAnchor="page" w:x="1135" w:y="961"/>
              <w:widowControl w:val="0"/>
              <w:shd w:val="clear" w:color="auto" w:fill="auto"/>
              <w:bidi w:val="0"/>
              <w:spacing w:before="0" w:after="0" w:line="22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Правописание безударных окончаний имён существительных.</w:t>
            </w:r>
          </w:p>
          <w:p>
            <w:pPr>
              <w:pStyle w:val="Style48"/>
              <w:keepNext w:val="0"/>
              <w:keepLines w:val="0"/>
              <w:framePr w:w="10152" w:h="6211" w:wrap="none" w:vAnchor="page" w:hAnchor="page" w:x="1135" w:y="961"/>
              <w:widowControl w:val="0"/>
              <w:shd w:val="clear" w:color="auto" w:fill="auto"/>
              <w:bidi w:val="0"/>
              <w:spacing w:before="0" w:after="0" w:line="22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Разносклоняемые имена существитель</w:t>
              <w:softHyphen/>
              <w:t>ные. Имена существительные склоняе</w:t>
              <w:softHyphen/>
              <w:t>мые и несклоняемые.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211" w:wrap="none" w:vAnchor="page" w:hAnchor="page" w:x="1135" w:y="961"/>
              <w:widowControl w:val="0"/>
              <w:shd w:val="clear" w:color="auto" w:fill="auto"/>
              <w:bidi w:val="0"/>
              <w:spacing w:before="0" w:after="0" w:line="22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 и характеризовать общее грамматическое значение, морфологи</w:t>
              <w:softHyphen/>
              <w:t>ческие признаки и синтаксические функции имени существительного. Объяснять роль имени существитель</w:t>
              <w:softHyphen/>
              <w:t>ного в речи.</w:t>
            </w:r>
          </w:p>
          <w:p>
            <w:pPr>
              <w:pStyle w:val="Style48"/>
              <w:keepNext w:val="0"/>
              <w:keepLines w:val="0"/>
              <w:framePr w:w="10152" w:h="6211" w:wrap="none" w:vAnchor="page" w:hAnchor="page" w:x="1135" w:y="961"/>
              <w:widowControl w:val="0"/>
              <w:shd w:val="clear" w:color="auto" w:fill="auto"/>
              <w:bidi w:val="0"/>
              <w:spacing w:before="0" w:after="0" w:line="22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 и характеризовать лексико</w:t>
              <w:softHyphen/>
              <w:t>грамматические разряды имён суще</w:t>
              <w:softHyphen/>
              <w:t>ствительных по значению, имена су</w:t>
              <w:softHyphen/>
              <w:t>ществительные собственные и нарица</w:t>
              <w:softHyphen/>
              <w:t>тельные; имена существительные одушевлённые и неодушевлённые. Различать типы склонения имён суще</w:t>
              <w:softHyphen/>
              <w:t>ствительных. Выявлять разносклоняе</w:t>
              <w:softHyphen/>
              <w:t>мые и несклоняемые имена существи</w:t>
              <w:softHyphen/>
              <w:t>тельные.</w:t>
            </w:r>
          </w:p>
          <w:p>
            <w:pPr>
              <w:pStyle w:val="Style48"/>
              <w:keepNext w:val="0"/>
              <w:keepLines w:val="0"/>
              <w:framePr w:w="10152" w:h="6211" w:wrap="none" w:vAnchor="page" w:hAnchor="page" w:x="1135" w:y="961"/>
              <w:widowControl w:val="0"/>
              <w:shd w:val="clear" w:color="auto" w:fill="auto"/>
              <w:bidi w:val="0"/>
              <w:spacing w:before="0" w:after="0" w:line="22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 род, число, падеж, тип склонения имён существительных. Группировать имена существительные по заданным морфологическим призна</w:t>
              <w:softHyphen/>
              <w:t>кам.</w:t>
            </w:r>
          </w:p>
          <w:p>
            <w:pPr>
              <w:pStyle w:val="Style48"/>
              <w:keepNext w:val="0"/>
              <w:keepLines w:val="0"/>
              <w:framePr w:w="10152" w:h="6211" w:wrap="none" w:vAnchor="page" w:hAnchor="page" w:x="1135" w:y="961"/>
              <w:widowControl w:val="0"/>
              <w:shd w:val="clear" w:color="auto" w:fill="auto"/>
              <w:bidi w:val="0"/>
              <w:spacing w:before="0" w:after="0" w:line="22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Проводить морфологический анализ имён существительных.</w:t>
            </w:r>
          </w:p>
          <w:p>
            <w:pPr>
              <w:pStyle w:val="Style48"/>
              <w:keepNext w:val="0"/>
              <w:keepLines w:val="0"/>
              <w:framePr w:w="10152" w:h="6211" w:wrap="none" w:vAnchor="page" w:hAnchor="page" w:x="1135" w:y="961"/>
              <w:widowControl w:val="0"/>
              <w:shd w:val="clear" w:color="auto" w:fill="auto"/>
              <w:bidi w:val="0"/>
              <w:spacing w:before="0" w:after="0" w:line="22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Употреблять имена существительные в соответствии с нормами словоизмене</w:t>
              <w:softHyphen/>
              <w:t>ния, произношения, постановки в них ударения (в рамках изученного), упо</w:t>
              <w:softHyphen/>
              <w:t>требления несклоняемых имён суще</w:t>
              <w:softHyphen/>
              <w:t>ствительных, согласования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221" w:h="2261" w:hRule="exact" w:wrap="none" w:vAnchor="page" w:hAnchor="page" w:x="710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27"/>
      </w:tblGrid>
      <w:tr>
        <w:trPr>
          <w:trHeight w:val="377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3" w:y="75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350" w:wrap="none" w:vAnchor="page" w:hAnchor="page" w:x="1133" w:y="75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Морфологический анализ имён суще</w:t>
              <w:softHyphen/>
              <w:t>ствительных.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3" w:y="75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Нормы произношения, нормы поста</w:t>
              <w:softHyphen/>
              <w:t>новки ударения, нормы словоизмене</w:t>
              <w:softHyphen/>
              <w:t xml:space="preserve">ния имён существительных. Правописание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 — е (ё)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после шипя</w:t>
              <w:softHyphen/>
              <w:t xml:space="preserve">щих и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ц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 суффиксах и окончаниях имён существительных.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3" w:y="755"/>
              <w:widowControl w:val="0"/>
              <w:shd w:val="clear" w:color="auto" w:fill="auto"/>
              <w:tabs>
                <w:tab w:leader="hyphen" w:pos="3290" w:val="left"/>
              </w:tabs>
              <w:bidi w:val="0"/>
              <w:spacing w:before="0" w:after="0" w:line="240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Правописание суффиксов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-чик</w:t>
              <w:tab/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3" w:y="75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-щик-; -ек- — -ик- (-чик-)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имён суще</w:t>
              <w:softHyphen/>
              <w:t>ствительных.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3" w:y="75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Слитное и раздельное написание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с именами существительными.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3" w:y="75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Правописание корней с чередованием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а II о: -лаг- — -лож-;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3" w:y="755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-раст- — -ращ- — -рос-; -гар- — -гор-, -зар- — -зор-;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3" w:y="75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16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-клан- — -клон-, -скак- — -скоч-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350" w:wrap="none" w:vAnchor="page" w:hAnchor="page" w:x="1133" w:y="755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прилагательного с существительным общего рода.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3" w:y="75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Применять нормы правописания имён существительных с изученными орфо</w:t>
              <w:softHyphen/>
              <w:t>граммами</w:t>
            </w:r>
          </w:p>
        </w:tc>
      </w:tr>
      <w:tr>
        <w:trPr>
          <w:trHeight w:val="257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350" w:wrap="none" w:vAnchor="page" w:hAnchor="page" w:x="1133" w:y="755"/>
              <w:widowControl w:val="0"/>
              <w:shd w:val="clear" w:color="auto" w:fill="auto"/>
              <w:bidi w:val="0"/>
              <w:spacing w:before="80" w:after="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Имя прилагательное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3" w:y="75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(15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52" w:h="6350" w:wrap="none" w:vAnchor="page" w:hAnchor="page" w:x="1133" w:y="75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Имя прилагательное как часть речи. Общее грамматическое значение, мор</w:t>
              <w:softHyphen/>
              <w:t>фологические признаки и синтаксиче</w:t>
              <w:softHyphen/>
              <w:t>ские функции имени прилагательного. Роль имени прилагательного в речи. Склонение имён прилагательных (по</w:t>
              <w:softHyphen/>
              <w:t>вторение). Правописание безударных окончаний имён прилагательных. Имена прилагательные полные и крат</w:t>
              <w:softHyphen/>
              <w:t>кие, их синтаксические функции. Пра</w:t>
              <w:softHyphen/>
              <w:t>вописание кратких форм имён прила</w:t>
              <w:softHyphen/>
              <w:t>гательных с основой на шипящий.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52" w:h="6350" w:wrap="none" w:vAnchor="page" w:hAnchor="page" w:x="1133" w:y="75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 и характеризовать общее грамматическое значение, морфологи</w:t>
              <w:softHyphen/>
              <w:t>ческие признаки и синтаксические функции имени прилагательного. Характеризовать его роль в речи. Правильно склонять имена прилага</w:t>
              <w:softHyphen/>
              <w:t>тельные.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3" w:y="75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Применять правила правописания без</w:t>
              <w:softHyphen/>
              <w:t>ударных окончаний имён прилагатель</w:t>
              <w:softHyphen/>
              <w:t>ных.</w:t>
            </w:r>
          </w:p>
          <w:p>
            <w:pPr>
              <w:pStyle w:val="Style48"/>
              <w:keepNext w:val="0"/>
              <w:keepLines w:val="0"/>
              <w:framePr w:w="10152" w:h="6350" w:wrap="none" w:vAnchor="page" w:hAnchor="page" w:x="1133" w:y="75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Различать полную и краткую формы имён прилагательных.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230" w:h="2390" w:hRule="exact" w:wrap="none" w:vAnchor="page" w:hAnchor="page" w:x="684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46"/>
        <w:keepNext w:val="0"/>
        <w:keepLines w:val="0"/>
        <w:framePr w:wrap="none" w:vAnchor="page" w:hAnchor="page" w:x="10010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27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134" w:wrap="none" w:vAnchor="page" w:hAnchor="page" w:x="1135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134" w:wrap="none" w:vAnchor="page" w:hAnchor="page" w:x="1135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134" w:wrap="none" w:vAnchor="page" w:hAnchor="page" w:x="1135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435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134" w:wrap="none" w:vAnchor="page" w:hAnchor="page" w:x="1135" w:y="96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134" w:wrap="none" w:vAnchor="page" w:hAnchor="page" w:x="1135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Морфологический анализ имён прила</w:t>
              <w:softHyphen/>
              <w:t>гательных.</w:t>
            </w:r>
          </w:p>
          <w:p>
            <w:pPr>
              <w:pStyle w:val="Style48"/>
              <w:keepNext w:val="0"/>
              <w:keepLines w:val="0"/>
              <w:framePr w:w="10152" w:h="6134" w:wrap="none" w:vAnchor="page" w:hAnchor="page" w:x="1135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Нормы словоизменения, произношения имён прилагательных, постановки уда</w:t>
              <w:softHyphen/>
              <w:t>рения (в рамках изученного).</w:t>
            </w:r>
          </w:p>
          <w:p>
            <w:pPr>
              <w:pStyle w:val="Style48"/>
              <w:keepNext w:val="0"/>
              <w:keepLines w:val="0"/>
              <w:framePr w:w="10152" w:h="6134" w:wrap="none" w:vAnchor="page" w:hAnchor="page" w:x="1135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Правописание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 — 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после шипящих и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ц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 суффиксах и окончаниях имён прилагательных.</w:t>
            </w:r>
          </w:p>
          <w:p>
            <w:pPr>
              <w:pStyle w:val="Style48"/>
              <w:keepNext w:val="0"/>
              <w:keepLines w:val="0"/>
              <w:framePr w:w="10152" w:h="6134" w:wrap="none" w:vAnchor="page" w:hAnchor="page" w:x="1135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Слитное и раздельное написание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не с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именами прилагательными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134" w:wrap="none" w:vAnchor="page" w:hAnchor="page" w:x="1135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Применять правила правописания кратких форм имён прилагательных с основой на шипящий.</w:t>
            </w:r>
          </w:p>
          <w:p>
            <w:pPr>
              <w:pStyle w:val="Style48"/>
              <w:keepNext w:val="0"/>
              <w:keepLines w:val="0"/>
              <w:framePr w:w="10152" w:h="6134" w:wrap="none" w:vAnchor="page" w:hAnchor="page" w:x="1135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Анализировать особенности использо</w:t>
              <w:softHyphen/>
              <w:t>вания имён прилагательных в изучае</w:t>
              <w:softHyphen/>
              <w:t>мых текстах.</w:t>
            </w:r>
          </w:p>
          <w:p>
            <w:pPr>
              <w:pStyle w:val="Style48"/>
              <w:keepNext w:val="0"/>
              <w:keepLines w:val="0"/>
              <w:framePr w:w="10152" w:h="6134" w:wrap="none" w:vAnchor="page" w:hAnchor="page" w:x="1135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Проводить частичный морфологиче</w:t>
              <w:softHyphen/>
              <w:t>ский анализ имён прилагательных (в рамках изученного).</w:t>
            </w:r>
          </w:p>
          <w:p>
            <w:pPr>
              <w:pStyle w:val="Style48"/>
              <w:keepNext w:val="0"/>
              <w:keepLines w:val="0"/>
              <w:framePr w:w="10152" w:h="6134" w:wrap="none" w:vAnchor="page" w:hAnchor="page" w:x="1135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Применять нормы словоизменения имён прилагательных, нормы согласо</w:t>
              <w:softHyphen/>
              <w:t>вания имён прилагательных с суще</w:t>
              <w:softHyphen/>
              <w:t>ствительными общего рода, неизменяе</w:t>
              <w:softHyphen/>
              <w:t>мыми именами существительными; нормы произношения, постановки уда</w:t>
              <w:softHyphen/>
              <w:t>рения (в рамках изученного). Приме</w:t>
              <w:softHyphen/>
              <w:t xml:space="preserve">нять нормы правописания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 — 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по</w:t>
              <w:softHyphen/>
              <w:t xml:space="preserve">сле шипящих и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ц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 суффиксах и окон</w:t>
              <w:softHyphen/>
              <w:t xml:space="preserve">чаниях имён прилагательных; правописания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с именами прилага</w:t>
              <w:softHyphen/>
              <w:t>тельными</w:t>
            </w:r>
          </w:p>
        </w:tc>
      </w:tr>
      <w:tr>
        <w:trPr>
          <w:trHeight w:val="118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134" w:wrap="none" w:vAnchor="page" w:hAnchor="page" w:x="1135" w:y="961"/>
              <w:widowControl w:val="0"/>
              <w:shd w:val="clear" w:color="auto" w:fill="auto"/>
              <w:bidi w:val="0"/>
              <w:spacing w:before="80" w:after="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Глагол (30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134" w:wrap="none" w:vAnchor="page" w:hAnchor="page" w:x="1135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Глагол как часть речи. Общее грамма</w:t>
              <w:softHyphen/>
              <w:t>тическое значение, морфологические признаки и синтаксические функции глагола. Роль глагола в словосочетании и предложении, в речи.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134" w:wrap="none" w:vAnchor="page" w:hAnchor="page" w:x="1135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 и характеризовать общее грамматическое значение, морфологи</w:t>
              <w:softHyphen/>
              <w:t>ческие признаки и синтаксические функции глагола. Объяснять его роль в словосочетании и предложении,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4608830</wp:posOffset>
                </wp:positionH>
                <wp:positionV relativeFrom="page">
                  <wp:posOffset>463550</wp:posOffset>
                </wp:positionV>
                <wp:extent cx="0" cy="4069080"/>
                <wp:wrapNone/>
                <wp:docPr id="2" name="Shape 2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406908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362.89999999999998pt;margin-top:36.5pt;width:0;height:320.39999999999998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53"/>
        <w:keepNext w:val="0"/>
        <w:keepLines w:val="0"/>
        <w:framePr w:w="221" w:h="2261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</w:r>
    </w:p>
    <w:p>
      <w:pPr>
        <w:pStyle w:val="Style57"/>
        <w:keepNext w:val="0"/>
        <w:keepLines w:val="0"/>
        <w:framePr w:w="182" w:h="216" w:hRule="exact" w:wrap="none" w:vAnchor="page" w:hAnchor="page" w:x="711" w:y="6951"/>
        <w:widowControl w:val="0"/>
        <w:shd w:val="clear" w:color="auto" w:fill="auto"/>
        <w:bidi w:val="0"/>
        <w:spacing w:before="0" w:after="0" w:line="151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--J</w:t>
        <w:br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&lt;л</w:t>
      </w:r>
    </w:p>
    <w:p>
      <w:pPr>
        <w:pStyle w:val="Style55"/>
        <w:keepNext w:val="0"/>
        <w:keepLines w:val="0"/>
        <w:framePr w:w="3734" w:h="6254" w:hRule="exact" w:wrap="none" w:vAnchor="page" w:hAnchor="page" w:x="3380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Инфинитив и его грамматические свойства. Основа инфинитива, основа настоящего (будущего простого) време</w:t>
        <w:softHyphen/>
        <w:t xml:space="preserve">ни глагола. Использование </w:t>
      </w:r>
      <w:r>
        <w:rPr>
          <w:b/>
          <w:bCs/>
          <w:i/>
          <w:iCs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как пока</w:t>
        <w:softHyphen/>
        <w:t>зателя грамматической формы инфи</w:t>
        <w:softHyphen/>
        <w:t>нитива.</w:t>
      </w:r>
    </w:p>
    <w:p>
      <w:pPr>
        <w:pStyle w:val="Style55"/>
        <w:keepNext w:val="0"/>
        <w:keepLines w:val="0"/>
        <w:framePr w:w="3734" w:h="6254" w:hRule="exact" w:wrap="none" w:vAnchor="page" w:hAnchor="page" w:x="3380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Глаголы совершенного и несовершенно</w:t>
        <w:softHyphen/>
        <w:t>го вида, возвратные и невозвратные.</w:t>
      </w:r>
    </w:p>
    <w:p>
      <w:pPr>
        <w:pStyle w:val="Style55"/>
        <w:keepNext w:val="0"/>
        <w:keepLines w:val="0"/>
        <w:framePr w:w="3734" w:h="6254" w:hRule="exact" w:wrap="none" w:vAnchor="page" w:hAnchor="page" w:x="3380" w:y="812"/>
        <w:widowControl w:val="0"/>
        <w:shd w:val="clear" w:color="auto" w:fill="auto"/>
        <w:tabs>
          <w:tab w:leader="hyphen" w:pos="1718" w:val="left"/>
          <w:tab w:leader="hyphen" w:pos="3077" w:val="left"/>
        </w:tabs>
        <w:bidi w:val="0"/>
        <w:spacing w:before="0" w:after="0" w:line="240" w:lineRule="auto"/>
        <w:ind w:left="0" w:right="0" w:firstLine="0"/>
        <w:jc w:val="left"/>
        <w:rPr>
          <w:sz w:val="16"/>
          <w:szCs w:val="16"/>
        </w:rPr>
      </w:pPr>
      <w:r>
        <w:rPr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 xml:space="preserve">Правописание </w:t>
      </w:r>
      <w:r>
        <w:rPr>
          <w:b/>
          <w:bCs/>
          <w:i/>
          <w:iCs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-тся</w:t>
      </w:r>
      <w:r>
        <w:rPr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 xml:space="preserve"> и </w:t>
      </w:r>
      <w:r>
        <w:rPr>
          <w:b/>
          <w:bCs/>
          <w:i/>
          <w:iCs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-ться</w:t>
      </w:r>
      <w:r>
        <w:rPr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 xml:space="preserve"> в глаголах; суффиксов </w:t>
      </w:r>
      <w:r>
        <w:rPr>
          <w:b/>
          <w:bCs/>
          <w:i/>
          <w:iCs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-ова</w:t>
        <w:tab/>
        <w:t>ева-, -ыва</w:t>
        <w:tab/>
        <w:t>ива-.</w:t>
      </w:r>
    </w:p>
    <w:p>
      <w:pPr>
        <w:pStyle w:val="Style55"/>
        <w:keepNext w:val="0"/>
        <w:keepLines w:val="0"/>
        <w:framePr w:w="3734" w:h="6254" w:hRule="exact" w:wrap="none" w:vAnchor="page" w:hAnchor="page" w:x="3380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Изменение глаголов по временам (в изъявительном наклонении).</w:t>
      </w:r>
    </w:p>
    <w:p>
      <w:pPr>
        <w:pStyle w:val="Style55"/>
        <w:keepNext w:val="0"/>
        <w:keepLines w:val="0"/>
        <w:framePr w:w="3734" w:h="6254" w:hRule="exact" w:wrap="none" w:vAnchor="page" w:hAnchor="page" w:x="3380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Изменение глаголов по лицам и числам. Типы спряжения глагола (повторение).</w:t>
      </w:r>
    </w:p>
    <w:p>
      <w:pPr>
        <w:pStyle w:val="Style55"/>
        <w:keepNext w:val="0"/>
        <w:keepLines w:val="0"/>
        <w:framePr w:w="3734" w:h="6254" w:hRule="exact" w:wrap="none" w:vAnchor="page" w:hAnchor="page" w:x="3380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Частичный морфологический анализ глаголов.</w:t>
      </w:r>
    </w:p>
    <w:p>
      <w:pPr>
        <w:pStyle w:val="Style55"/>
        <w:keepNext w:val="0"/>
        <w:keepLines w:val="0"/>
        <w:framePr w:w="3734" w:h="6254" w:hRule="exact" w:wrap="none" w:vAnchor="page" w:hAnchor="page" w:x="3380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Использование </w:t>
      </w:r>
      <w:r>
        <w:rPr>
          <w:b/>
          <w:bCs/>
          <w:i/>
          <w:iCs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после шипящих как показателя грамматической формы глагола 2-го лица единственного числа. Правописание гласной перед суффик</w:t>
        <w:softHyphen/>
        <w:t xml:space="preserve">сом </w:t>
      </w:r>
      <w:r>
        <w:rPr>
          <w:b/>
          <w:bCs/>
          <w:i/>
          <w:iCs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-л-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формах прошедшего времени глагола.</w:t>
      </w:r>
    </w:p>
    <w:p>
      <w:pPr>
        <w:pStyle w:val="Style55"/>
        <w:keepNext w:val="0"/>
        <w:keepLines w:val="0"/>
        <w:framePr w:w="3734" w:h="6254" w:hRule="exact" w:wrap="none" w:vAnchor="page" w:hAnchor="page" w:x="3380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Слитное и раздельное написание </w:t>
      </w:r>
      <w:r>
        <w:rPr>
          <w:b/>
          <w:bCs/>
          <w:i/>
          <w:iCs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не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 глаголами.</w:t>
      </w:r>
    </w:p>
    <w:p>
      <w:pPr>
        <w:pStyle w:val="Style55"/>
        <w:keepNext w:val="0"/>
        <w:keepLines w:val="0"/>
        <w:framePr w:w="3734" w:h="6254" w:hRule="exact" w:wrap="none" w:vAnchor="page" w:hAnchor="page" w:x="3380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Нормы словоизменения глаголов, по</w:t>
        <w:softHyphen/>
        <w:t>становки ударения в глагольных фор</w:t>
        <w:softHyphen/>
        <w:t>мах (в рамках изученного).</w:t>
      </w:r>
    </w:p>
    <w:p>
      <w:pPr>
        <w:pStyle w:val="Style55"/>
        <w:keepNext w:val="0"/>
        <w:keepLines w:val="0"/>
        <w:framePr w:w="3734" w:h="6254" w:hRule="exact" w:wrap="none" w:vAnchor="page" w:hAnchor="page" w:x="3380" w:y="812"/>
        <w:widowControl w:val="0"/>
        <w:shd w:val="clear" w:color="auto" w:fill="auto"/>
        <w:tabs>
          <w:tab w:leader="hyphen" w:pos="1522" w:val="left"/>
          <w:tab w:leader="hyphen" w:pos="3077" w:val="left"/>
        </w:tabs>
        <w:bidi w:val="0"/>
        <w:spacing w:before="0" w:after="0" w:line="240" w:lineRule="auto"/>
        <w:ind w:left="0" w:right="0" w:firstLine="0"/>
        <w:jc w:val="left"/>
        <w:rPr>
          <w:sz w:val="16"/>
          <w:szCs w:val="16"/>
        </w:rPr>
      </w:pPr>
      <w:r>
        <w:rPr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 xml:space="preserve">Правописание корней с чередованием </w:t>
      </w:r>
      <w:r>
        <w:rPr>
          <w:b/>
          <w:bCs/>
          <w:i/>
          <w:iCs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е // и: -бер</w:t>
        <w:tab/>
        <w:t>бир-, -блеет</w:t>
        <w:tab/>
      </w:r>
    </w:p>
    <w:p>
      <w:pPr>
        <w:pStyle w:val="Style48"/>
        <w:keepNext w:val="0"/>
        <w:keepLines w:val="0"/>
        <w:framePr w:w="3734" w:h="6254" w:hRule="exact" w:wrap="none" w:vAnchor="page" w:hAnchor="page" w:x="3380" w:y="812"/>
        <w:widowControl w:val="0"/>
        <w:shd w:val="clear" w:color="auto" w:fill="auto"/>
        <w:tabs>
          <w:tab w:leader="hyphen" w:pos="1718" w:val="left"/>
          <w:tab w:leader="hyphen" w:pos="3077" w:val="left"/>
        </w:tabs>
        <w:bidi w:val="0"/>
        <w:spacing w:before="0" w:after="0" w:line="264" w:lineRule="auto"/>
        <w:ind w:left="0" w:right="0" w:firstLine="0"/>
        <w:jc w:val="left"/>
        <w:rPr>
          <w:sz w:val="16"/>
          <w:szCs w:val="16"/>
        </w:rPr>
      </w:pPr>
      <w:r>
        <w:rPr>
          <w:rFonts w:ascii="Georgia" w:eastAsia="Georgia" w:hAnsi="Georgia" w:cs="Georgia"/>
          <w:b/>
          <w:bCs/>
          <w:i/>
          <w:iCs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-блист-, -дер</w:t>
        <w:tab/>
        <w:t>дир-, -жег</w:t>
        <w:tab/>
        <w:t>жиг-,</w:t>
      </w:r>
    </w:p>
    <w:p>
      <w:pPr>
        <w:pStyle w:val="Style55"/>
        <w:keepNext w:val="0"/>
        <w:keepLines w:val="0"/>
        <w:framePr w:w="3730" w:h="6240" w:hRule="exact" w:wrap="none" w:vAnchor="page" w:hAnchor="page" w:x="7403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 также в речи. Различать глаголы со</w:t>
        <w:softHyphen/>
        <w:t xml:space="preserve">вершенного и несовершенного вида, возвратные и невозвратные. Применять правила правописания </w:t>
      </w:r>
      <w:r>
        <w:rPr>
          <w:b/>
          <w:bCs/>
          <w:i/>
          <w:iCs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-тся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 </w:t>
      </w:r>
      <w:r>
        <w:rPr>
          <w:b/>
          <w:bCs/>
          <w:i/>
          <w:iCs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-ться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глаголах; суффиксов </w:t>
      </w:r>
      <w:r>
        <w:rPr>
          <w:b/>
          <w:bCs/>
          <w:i/>
          <w:iCs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-ова- — -ева-, -ыва- — -ива-.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инфинитив и личные формы глагола, приводить соответству</w:t>
        <w:softHyphen/>
        <w:t>ющие примеры.</w:t>
      </w:r>
    </w:p>
    <w:p>
      <w:pPr>
        <w:pStyle w:val="Style55"/>
        <w:keepNext w:val="0"/>
        <w:keepLines w:val="0"/>
        <w:framePr w:w="3730" w:h="6240" w:hRule="exact" w:wrap="none" w:vAnchor="page" w:hAnchor="page" w:x="7403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Называть грамматические свойства ин</w:t>
        <w:softHyphen/>
        <w:t>финитива (неопределённой формы) глагола.</w:t>
      </w:r>
    </w:p>
    <w:p>
      <w:pPr>
        <w:pStyle w:val="Style55"/>
        <w:keepNext w:val="0"/>
        <w:keepLines w:val="0"/>
        <w:framePr w:w="3730" w:h="6240" w:hRule="exact" w:wrap="none" w:vAnchor="page" w:hAnchor="page" w:x="7403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Применять правила использования </w:t>
      </w:r>
      <w:r>
        <w:rPr>
          <w:b/>
          <w:bCs/>
          <w:i/>
          <w:iCs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 xml:space="preserve">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как показателя грамматической формы инфинитива.</w:t>
      </w:r>
    </w:p>
    <w:p>
      <w:pPr>
        <w:pStyle w:val="Style55"/>
        <w:keepNext w:val="0"/>
        <w:keepLines w:val="0"/>
        <w:framePr w:w="3730" w:h="6240" w:hRule="exact" w:wrap="none" w:vAnchor="page" w:hAnchor="page" w:x="7403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Определять основу инфинитива. Выделять основу настоящего (будущего простого) времени глагола. Определять спряжение глагола, уметь спрягать глаголы.</w:t>
      </w:r>
    </w:p>
    <w:p>
      <w:pPr>
        <w:pStyle w:val="Style55"/>
        <w:keepNext w:val="0"/>
        <w:keepLines w:val="0"/>
        <w:framePr w:w="3730" w:h="6240" w:hRule="exact" w:wrap="none" w:vAnchor="page" w:hAnchor="page" w:x="7403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Группировать глаголы по типу спряже</w:t>
        <w:softHyphen/>
        <w:t>ния.</w:t>
      </w:r>
    </w:p>
    <w:p>
      <w:pPr>
        <w:pStyle w:val="Style55"/>
        <w:keepNext w:val="0"/>
        <w:keepLines w:val="0"/>
        <w:framePr w:w="3730" w:h="6240" w:hRule="exact" w:wrap="none" w:vAnchor="page" w:hAnchor="page" w:x="7403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Применять правила правописания лич</w:t>
        <w:softHyphen/>
        <w:t>ных окончаний глагола.</w:t>
      </w:r>
    </w:p>
    <w:p>
      <w:pPr>
        <w:pStyle w:val="Style55"/>
        <w:keepNext w:val="0"/>
        <w:keepLines w:val="0"/>
        <w:framePr w:w="3730" w:h="6240" w:hRule="exact" w:wrap="none" w:vAnchor="page" w:hAnchor="page" w:x="7403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Применять правила использования </w:t>
      </w:r>
      <w:r>
        <w:rPr>
          <w:b/>
          <w:bCs/>
          <w:i/>
          <w:iCs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после шипящих как показателя грамматической формы глагола 2-го лица единственного числа; гласной перед суффиксом </w:t>
      </w:r>
      <w:r>
        <w:rPr>
          <w:b/>
          <w:bCs/>
          <w:i/>
          <w:iCs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-л-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формах про</w:t>
        <w:softHyphen/>
        <w:t>шедшего времени; слитного и раздель</w:t>
        <w:softHyphen/>
        <w:t xml:space="preserve">ного написания </w:t>
      </w:r>
      <w:r>
        <w:rPr>
          <w:b/>
          <w:bCs/>
          <w:i/>
          <w:iCs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не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 глаголами.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668"/>
        <w:widowControl w:val="0"/>
      </w:pPr>
    </w:p>
    <w:p>
      <w:pPr>
        <w:pStyle w:val="Style46"/>
        <w:keepNext w:val="0"/>
        <w:keepLines w:val="0"/>
        <w:framePr w:w="230" w:h="2390" w:hRule="exact" w:wrap="none" w:vAnchor="page" w:hAnchor="page" w:x="683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46"/>
        <w:keepNext w:val="0"/>
        <w:keepLines w:val="0"/>
        <w:framePr w:wrap="none" w:vAnchor="page" w:hAnchor="page" w:x="10009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27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44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134" w:wrap="none" w:vAnchor="page" w:hAnchor="page" w:x="1134" w:y="96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134" w:wrap="none" w:vAnchor="page" w:hAnchor="page" w:x="1134" w:y="961"/>
              <w:widowControl w:val="0"/>
              <w:shd w:val="clear" w:color="auto" w:fill="auto"/>
              <w:bidi w:val="0"/>
              <w:spacing w:before="100" w:after="0" w:line="266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-мер- — -мир-, -пер- — -пир-, -стел- — -стил-, -тер- — -тир-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Проводить частичный морфологиче</w:t>
              <w:softHyphen/>
              <w:t>ский анализ глаголов (в рамках изученного).</w:t>
            </w:r>
          </w:p>
          <w:p>
            <w:pPr>
              <w:pStyle w:val="Style48"/>
              <w:keepNext w:val="0"/>
              <w:keepLines w:val="0"/>
              <w:framePr w:w="1015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Соблюдать нормы словоизменения гла</w:t>
              <w:softHyphen/>
              <w:t>голов, постановки ударения в глаголь</w:t>
              <w:softHyphen/>
              <w:t>ных формах (в рамках изученного)</w:t>
            </w:r>
          </w:p>
        </w:tc>
      </w:tr>
      <w:tr>
        <w:trPr>
          <w:trHeight w:val="389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СИНТАКСИС. КУЛЬТУРА РЕЧИ. ПУНКТУАЦИЯ (24 ч)</w:t>
            </w:r>
          </w:p>
        </w:tc>
      </w:tr>
      <w:tr>
        <w:trPr>
          <w:trHeight w:val="370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134" w:wrap="none" w:vAnchor="page" w:hAnchor="page" w:x="1134" w:y="96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Синтаксис и пунктуация как разделы лингвистики. Словосочетание 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134" w:wrap="none" w:vAnchor="page" w:hAnchor="page" w:x="1134" w:y="961"/>
              <w:widowControl w:val="0"/>
              <w:shd w:val="clear" w:color="auto" w:fill="auto"/>
              <w:bidi w:val="0"/>
              <w:spacing w:before="10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Понятие о синтаксисе. Понятие о пунктуации. Знаки препинания и их функции.</w:t>
            </w:r>
          </w:p>
          <w:p>
            <w:pPr>
              <w:pStyle w:val="Style48"/>
              <w:keepNext w:val="0"/>
              <w:keepLines w:val="0"/>
              <w:framePr w:w="1015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Словосочетание и предложение как единицы синтаксиса.</w:t>
            </w:r>
          </w:p>
          <w:p>
            <w:pPr>
              <w:pStyle w:val="Style48"/>
              <w:keepNext w:val="0"/>
              <w:keepLines w:val="0"/>
              <w:framePr w:w="1015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Словосочетание и его признаки. Основ</w:t>
              <w:softHyphen/>
              <w:t>ные виды словосочетаний по морфоло</w:t>
              <w:softHyphen/>
              <w:t>гическим свойствам главного слова (именные, глагольные, наречные). Средства связи слов в словосочетании. Синтаксический анализ словосочетаний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134" w:wrap="none" w:vAnchor="page" w:hAnchor="page" w:x="1134" w:y="96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единицы синтаксиса (сло</w:t>
              <w:softHyphen/>
              <w:t>восочетание и предложение).</w:t>
            </w:r>
          </w:p>
          <w:p>
            <w:pPr>
              <w:pStyle w:val="Style48"/>
              <w:keepNext w:val="0"/>
              <w:keepLines w:val="0"/>
              <w:framePr w:w="1015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 функции знаков препина</w:t>
              <w:softHyphen/>
              <w:t>ния.</w:t>
            </w:r>
          </w:p>
          <w:p>
            <w:pPr>
              <w:pStyle w:val="Style48"/>
              <w:keepNext w:val="0"/>
              <w:keepLines w:val="0"/>
              <w:framePr w:w="1015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Выделять словосочетания из предложе</w:t>
              <w:softHyphen/>
              <w:t>ния, распознавать словосочетания по морфологическим свойствам главного слова (именные, глагольные, нареч</w:t>
              <w:softHyphen/>
              <w:t>ные).</w:t>
            </w:r>
          </w:p>
          <w:p>
            <w:pPr>
              <w:pStyle w:val="Style48"/>
              <w:keepNext w:val="0"/>
              <w:keepLines w:val="0"/>
              <w:framePr w:w="1015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 средства связи слов в сло</w:t>
              <w:softHyphen/>
              <w:t>восочетании.</w:t>
            </w:r>
          </w:p>
          <w:p>
            <w:pPr>
              <w:pStyle w:val="Style48"/>
              <w:keepNext w:val="0"/>
              <w:keepLines w:val="0"/>
              <w:framePr w:w="1015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 нарушения норм сочетания слов в составе словосочетания.</w:t>
            </w:r>
          </w:p>
          <w:p>
            <w:pPr>
              <w:pStyle w:val="Style48"/>
              <w:keepNext w:val="0"/>
              <w:keepLines w:val="0"/>
              <w:framePr w:w="1015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Проводить синтаксический анализ сло</w:t>
              <w:softHyphen/>
              <w:t>восочетаний (в рамках изученного)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4608830</wp:posOffset>
                </wp:positionH>
                <wp:positionV relativeFrom="page">
                  <wp:posOffset>463550</wp:posOffset>
                </wp:positionV>
                <wp:extent cx="0" cy="4035425"/>
                <wp:wrapNone/>
                <wp:docPr id="3" name="Shape 3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403542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362.89999999999998pt;margin-top:36.5pt;width:0;height:317.75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53"/>
        <w:keepNext w:val="0"/>
        <w:keepLines w:val="0"/>
        <w:framePr w:w="221" w:h="2261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</w:r>
    </w:p>
    <w:p>
      <w:pPr>
        <w:framePr w:wrap="none" w:vAnchor="page" w:hAnchor="page" w:x="716" w:y="6956"/>
        <w:widowControl w:val="0"/>
      </w:pPr>
    </w:p>
    <w:p>
      <w:pPr>
        <w:pStyle w:val="Style55"/>
        <w:keepNext w:val="0"/>
        <w:keepLines w:val="0"/>
        <w:framePr w:w="1238" w:h="859" w:hRule="exact" w:wrap="none" w:vAnchor="page" w:hAnchor="page" w:x="1283" w:y="783"/>
        <w:widowControl w:val="0"/>
        <w:shd w:val="clear" w:color="auto" w:fill="auto"/>
        <w:bidi w:val="0"/>
        <w:spacing w:before="0" w:after="0" w:line="233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Простое двусоставное предложение</w:t>
      </w:r>
    </w:p>
    <w:p>
      <w:pPr>
        <w:pStyle w:val="Style55"/>
        <w:keepNext w:val="0"/>
        <w:keepLines w:val="0"/>
        <w:framePr w:w="1238" w:h="859" w:hRule="exact" w:wrap="none" w:vAnchor="page" w:hAnchor="page" w:x="1283" w:y="783"/>
        <w:widowControl w:val="0"/>
        <w:shd w:val="clear" w:color="auto" w:fill="auto"/>
        <w:bidi w:val="0"/>
        <w:spacing w:before="0" w:after="0" w:line="233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(5 ч)</w:t>
      </w:r>
    </w:p>
    <w:p>
      <w:pPr>
        <w:pStyle w:val="Style55"/>
        <w:keepNext w:val="0"/>
        <w:keepLines w:val="0"/>
        <w:framePr w:w="3739" w:h="6250" w:hRule="exact" w:wrap="none" w:vAnchor="page" w:hAnchor="page" w:x="3380" w:y="78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</w:t>
        <w:softHyphen/>
        <w:t>тельных; вопросительных, побудитель</w:t>
        <w:softHyphen/>
        <w:t>ных, восклицательных и невосклица</w:t>
        <w:softHyphen/>
        <w:t>тельных предложений. Знаки препина</w:t>
        <w:softHyphen/>
        <w:t>ния в конце предложения. Интонация. Главные члены предложения (грамма</w:t>
        <w:softHyphen/>
        <w:t>тическая основа).</w:t>
      </w:r>
    </w:p>
    <w:p>
      <w:pPr>
        <w:pStyle w:val="Style55"/>
        <w:keepNext w:val="0"/>
        <w:keepLines w:val="0"/>
        <w:framePr w:w="3739" w:h="6250" w:hRule="exact" w:wrap="none" w:vAnchor="page" w:hAnchor="page" w:x="3380" w:y="78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Подлежащее и морфологические сред</w:t>
        <w:softHyphen/>
        <w:t>ства его выражения: именем существи</w:t>
        <w:softHyphen/>
        <w:t>тельным или местоимением в имени</w:t>
        <w:softHyphen/>
        <w:t>тельном падеже, сочетанием имени су</w:t>
        <w:softHyphen/>
        <w:t>ществительного в форме именительного падежа с существительным или место</w:t>
        <w:softHyphen/>
        <w:t>имением в форме творительного паде</w:t>
        <w:softHyphen/>
        <w:t>жа с предлогом; сочетанием имени числительного в форме именительного падежа с существительным в форме родительного падежа.</w:t>
      </w:r>
    </w:p>
    <w:p>
      <w:pPr>
        <w:pStyle w:val="Style55"/>
        <w:keepNext w:val="0"/>
        <w:keepLines w:val="0"/>
        <w:framePr w:w="3739" w:h="6250" w:hRule="exact" w:wrap="none" w:vAnchor="page" w:hAnchor="page" w:x="3380" w:y="78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Сказуемое и морфологические средства его выражения: глаголом, именем суще</w:t>
        <w:softHyphen/>
        <w:t>ствительным, именем прилагательным. Тире между подлежащим и сказуемым. Предложения распространённые и не</w:t>
        <w:softHyphen/>
        <w:t>распространённые.</w:t>
      </w:r>
    </w:p>
    <w:p>
      <w:pPr>
        <w:pStyle w:val="Style55"/>
        <w:keepNext w:val="0"/>
        <w:keepLines w:val="0"/>
        <w:framePr w:w="3739" w:h="6250" w:hRule="exact" w:wrap="none" w:vAnchor="page" w:hAnchor="page" w:x="3380" w:y="78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Второстепенные члены предложения: определение, дополнение, обстоятель</w:t>
        <w:softHyphen/>
        <w:t>ство. Определение и типичные средства его выражения (в рамках изученного).</w:t>
      </w:r>
    </w:p>
    <w:p>
      <w:pPr>
        <w:pStyle w:val="Style55"/>
        <w:keepNext w:val="0"/>
        <w:keepLines w:val="0"/>
        <w:framePr w:w="3725" w:h="6250" w:hRule="exact" w:wrap="none" w:vAnchor="page" w:hAnchor="page" w:x="7403" w:y="78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предложения по цели высказывания (повествовательные, по</w:t>
        <w:softHyphen/>
        <w:t>будительные, вопросительные), эмоцио</w:t>
        <w:softHyphen/>
        <w:t>нальной окраске (восклицательные и невосклицательные), количеству грам</w:t>
        <w:softHyphen/>
        <w:t>матических основ (простые и слож</w:t>
        <w:softHyphen/>
        <w:t>ные), наличию второстепенных членов (распространённые и нераспространён</w:t>
        <w:softHyphen/>
        <w:t>ные) и характеризовать их. Употреблять повествовательные, побу</w:t>
        <w:softHyphen/>
        <w:t>дительные, вопросительные, восклица</w:t>
        <w:softHyphen/>
        <w:t>тельные предложения в речевой прак</w:t>
        <w:softHyphen/>
        <w:t>тике, корректируя интонацию в соот</w:t>
        <w:softHyphen/>
        <w:t>ветствии с коммуникативной целью высказывания.</w:t>
      </w:r>
    </w:p>
    <w:p>
      <w:pPr>
        <w:pStyle w:val="Style55"/>
        <w:keepNext w:val="0"/>
        <w:keepLines w:val="0"/>
        <w:framePr w:w="3725" w:h="6250" w:hRule="exact" w:wrap="none" w:vAnchor="page" w:hAnchor="page" w:x="7403" w:y="78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Определять главные (грамматическую основу) и второстепенные члены пред</w:t>
        <w:softHyphen/>
        <w:t>ложения. Определять и характеризо</w:t>
        <w:softHyphen/>
        <w:t>вать морфологические средства выра</w:t>
        <w:softHyphen/>
        <w:t>жения подлежащего (именем существи</w:t>
        <w:softHyphen/>
        <w:t>тельным или местоимением в именительном падеже, сочетанием имени существительного в форме име</w:t>
        <w:softHyphen/>
        <w:t>нительного падежа с существительным или местоимением в форме творитель</w:t>
        <w:softHyphen/>
        <w:t>ного падежа с предлогом; сочетанием имени числительного в форме имени</w:t>
        <w:softHyphen/>
        <w:t>тельного падежа с существительным в форме родительного падежа) и сказуе</w:t>
        <w:softHyphen/>
        <w:t>мого (глаголом, именем существитель</w:t>
        <w:softHyphen/>
        <w:t>ным, именем прилагательным).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7"/>
        <w:keepNext w:val="0"/>
        <w:keepLines w:val="0"/>
        <w:framePr w:w="182" w:h="250" w:hRule="exact" w:wrap="none" w:vAnchor="page" w:hAnchor="page" w:x="711" w:y="63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--J</w:t>
      </w:r>
    </w:p>
    <w:p>
      <w:pPr>
        <w:pStyle w:val="Style57"/>
        <w:keepNext w:val="0"/>
        <w:keepLines w:val="0"/>
        <w:framePr w:w="182" w:h="250" w:hRule="exact" w:wrap="none" w:vAnchor="page" w:hAnchor="page" w:x="711" w:y="635"/>
        <w:widowControl w:val="0"/>
        <w:shd w:val="clear" w:color="auto" w:fill="auto"/>
        <w:bidi w:val="0"/>
        <w:spacing w:before="0" w:after="0" w:line="18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00</w:t>
      </w:r>
    </w:p>
    <w:p>
      <w:pPr>
        <w:pStyle w:val="Style46"/>
        <w:keepNext w:val="0"/>
        <w:keepLines w:val="0"/>
        <w:framePr w:w="230" w:h="2390" w:hRule="exact" w:wrap="none" w:vAnchor="page" w:hAnchor="page" w:x="683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46"/>
        <w:keepNext w:val="0"/>
        <w:keepLines w:val="0"/>
        <w:framePr w:wrap="none" w:vAnchor="page" w:hAnchor="page" w:x="10009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27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149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149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149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25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149" w:wrap="none" w:vAnchor="page" w:hAnchor="page" w:x="1134" w:y="96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149" w:wrap="none" w:vAnchor="page" w:hAnchor="page" w:x="1134" w:y="96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Дополнение (прямое и косвенное) и типичные средства его выражения (в рамках изученного). Обстоятельство, типичные средства его выражения (в рамках изученного), виды обстоя</w:t>
              <w:softHyphen/>
              <w:t>тельств по значению (времени, места, образа действия, цели, причины, меры и степени, условия, уступки). Синтаксический анализ простых двусо</w:t>
              <w:softHyphen/>
              <w:t>ставных предложений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52" w:h="6149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Применять правила постановки тире между подлежащим и сказуемым. Различать распространённые и нерас</w:t>
              <w:softHyphen/>
              <w:t>пространённые предложения, находить основания для сравнения и сравнивать их.</w:t>
            </w:r>
          </w:p>
          <w:p>
            <w:pPr>
              <w:pStyle w:val="Style48"/>
              <w:keepNext w:val="0"/>
              <w:keepLines w:val="0"/>
              <w:framePr w:w="10152" w:h="6149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 виды второстепенных чле</w:t>
              <w:softHyphen/>
              <w:t>нов предложения и морфологические средства их выражения (в рамках изученного).</w:t>
            </w:r>
          </w:p>
          <w:p>
            <w:pPr>
              <w:pStyle w:val="Style48"/>
              <w:keepNext w:val="0"/>
              <w:keepLines w:val="0"/>
              <w:framePr w:w="10152" w:h="6149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Проводить синтаксический анализ про</w:t>
              <w:softHyphen/>
              <w:t>стых двусоставных предложений</w:t>
            </w:r>
          </w:p>
        </w:tc>
      </w:tr>
      <w:tr>
        <w:trPr>
          <w:trHeight w:val="298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149" w:wrap="none" w:vAnchor="page" w:hAnchor="page" w:x="1134" w:y="961"/>
              <w:widowControl w:val="0"/>
              <w:shd w:val="clear" w:color="auto" w:fill="auto"/>
              <w:bidi w:val="0"/>
              <w:spacing w:before="8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Простое осложнённое предложение</w:t>
            </w:r>
          </w:p>
          <w:p>
            <w:pPr>
              <w:pStyle w:val="Style48"/>
              <w:keepNext w:val="0"/>
              <w:keepLines w:val="0"/>
              <w:framePr w:w="10152" w:h="6149" w:wrap="none" w:vAnchor="page" w:hAnchor="page" w:x="1134" w:y="961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(7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149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Понятие о простом осложнённом пред</w:t>
              <w:softHyphen/>
              <w:t>ложении. Однородные члены предло</w:t>
              <w:softHyphen/>
              <w:t>жения, их роль в речи. Особенности интонации предложений с однородны</w:t>
              <w:softHyphen/>
              <w:t>ми членами.</w:t>
            </w:r>
          </w:p>
          <w:p>
            <w:pPr>
              <w:pStyle w:val="Style48"/>
              <w:keepNext w:val="0"/>
              <w:keepLines w:val="0"/>
              <w:framePr w:w="10152" w:h="6149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Предложения с однородными членами (без союзов, с одиночным союзом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и,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союзами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а, но, однако, зато, да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(в значении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и), да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(в значении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но).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Предложения с обобщающим словом при однородных членах. Пунктуационное оформление предло</w:t>
              <w:softHyphen/>
              <w:t>жений, осложнённых однородными членами, связанными бессоюзной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149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Анализировать и распознавать не</w:t>
              <w:softHyphen/>
              <w:t>осложнённые предложения и предложе</w:t>
              <w:softHyphen/>
              <w:t>ния, осложнённые однородными члена</w:t>
              <w:softHyphen/>
              <w:t>ми или обращением.</w:t>
            </w:r>
          </w:p>
          <w:p>
            <w:pPr>
              <w:pStyle w:val="Style48"/>
              <w:keepNext w:val="0"/>
              <w:keepLines w:val="0"/>
              <w:framePr w:w="10152" w:h="6149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Находить в предложении однородные члены и обобщающие слова при них. Правильно интонировать эти предложе</w:t>
              <w:softHyphen/>
              <w:t>ния.</w:t>
            </w:r>
          </w:p>
          <w:p>
            <w:pPr>
              <w:pStyle w:val="Style48"/>
              <w:keepNext w:val="0"/>
              <w:keepLines w:val="0"/>
              <w:framePr w:w="10152" w:h="6149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роль однородных чле</w:t>
              <w:softHyphen/>
              <w:t>нов предложения в речи.</w:t>
            </w:r>
          </w:p>
          <w:p>
            <w:pPr>
              <w:pStyle w:val="Style48"/>
              <w:keepNext w:val="0"/>
              <w:keepLines w:val="0"/>
              <w:framePr w:w="10152" w:h="6149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Точно использовать слова, обозначаю</w:t>
              <w:softHyphen/>
              <w:t>щие родовые и видовые понятия, в конструкциях с обобщающим словом при однородных членах.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4608830</wp:posOffset>
                </wp:positionH>
                <wp:positionV relativeFrom="page">
                  <wp:posOffset>463550</wp:posOffset>
                </wp:positionV>
                <wp:extent cx="0" cy="4047490"/>
                <wp:wrapNone/>
                <wp:docPr id="4" name="Shape 4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404749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362.89999999999998pt;margin-top:36.5pt;width:0;height:318.69999999999999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53"/>
        <w:keepNext w:val="0"/>
        <w:keepLines w:val="0"/>
        <w:framePr w:w="221" w:h="2261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</w:r>
    </w:p>
    <w:p>
      <w:pPr>
        <w:pStyle w:val="Style55"/>
        <w:keepNext w:val="0"/>
        <w:keepLines w:val="0"/>
        <w:framePr w:w="3734" w:h="2846" w:hRule="exact" w:wrap="none" w:vAnchor="page" w:hAnchor="page" w:x="3380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6"/>
          <w:szCs w:val="16"/>
        </w:rPr>
      </w:pPr>
      <w:r>
        <w:rPr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 xml:space="preserve">связью, одиночным союзом </w:t>
      </w:r>
      <w:r>
        <w:rPr>
          <w:b/>
          <w:bCs/>
          <w:i/>
          <w:iCs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и,</w:t>
      </w:r>
      <w:r>
        <w:rPr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 xml:space="preserve"> союзами </w:t>
      </w:r>
      <w:r>
        <w:rPr>
          <w:b/>
          <w:bCs/>
          <w:i/>
          <w:iCs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а, но, однако, зато, да</w:t>
      </w:r>
      <w:r>
        <w:rPr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 xml:space="preserve"> (в значении </w:t>
      </w:r>
      <w:r>
        <w:rPr>
          <w:b/>
          <w:bCs/>
          <w:i/>
          <w:iCs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и), да</w:t>
      </w:r>
      <w:r>
        <w:rPr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 xml:space="preserve"> (в значении </w:t>
      </w:r>
      <w:r>
        <w:rPr>
          <w:b/>
          <w:bCs/>
          <w:i/>
          <w:iCs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но).</w:t>
      </w:r>
    </w:p>
    <w:p>
      <w:pPr>
        <w:pStyle w:val="Style55"/>
        <w:keepNext w:val="0"/>
        <w:keepLines w:val="0"/>
        <w:framePr w:w="3734" w:h="2846" w:hRule="exact" w:wrap="none" w:vAnchor="page" w:hAnchor="page" w:x="3380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Пунктуационное оформление предло</w:t>
        <w:softHyphen/>
        <w:t>жения с обобщающим словом при од</w:t>
        <w:softHyphen/>
        <w:t>нородных членах.</w:t>
      </w:r>
    </w:p>
    <w:p>
      <w:pPr>
        <w:pStyle w:val="Style55"/>
        <w:keepNext w:val="0"/>
        <w:keepLines w:val="0"/>
        <w:framePr w:w="3734" w:h="2846" w:hRule="exact" w:wrap="none" w:vAnchor="page" w:hAnchor="page" w:x="3380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Предложения с обращением, особенно</w:t>
        <w:softHyphen/>
        <w:t>сти интонации. Обращение (однослов</w:t>
        <w:softHyphen/>
        <w:t>ное и неоднословное), его функции и средства выражения.</w:t>
      </w:r>
    </w:p>
    <w:p>
      <w:pPr>
        <w:pStyle w:val="Style55"/>
        <w:keepNext w:val="0"/>
        <w:keepLines w:val="0"/>
        <w:framePr w:w="3734" w:h="2846" w:hRule="exact" w:wrap="none" w:vAnchor="page" w:hAnchor="page" w:x="3380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Пунктуационное оформление обраще</w:t>
        <w:softHyphen/>
        <w:t>ния.</w:t>
      </w:r>
    </w:p>
    <w:p>
      <w:pPr>
        <w:pStyle w:val="Style55"/>
        <w:keepNext w:val="0"/>
        <w:keepLines w:val="0"/>
        <w:framePr w:w="3734" w:h="2846" w:hRule="exact" w:wrap="none" w:vAnchor="page" w:hAnchor="page" w:x="3380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Синтаксический анализ простых осложнённых предложений</w:t>
      </w:r>
    </w:p>
    <w:p>
      <w:pPr>
        <w:pStyle w:val="Style55"/>
        <w:keepNext w:val="0"/>
        <w:keepLines w:val="0"/>
        <w:framePr w:w="1238" w:h="662" w:hRule="exact" w:wrap="none" w:vAnchor="page" w:hAnchor="page" w:x="1283" w:y="457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Сложное предложение (5 ч)</w:t>
      </w:r>
    </w:p>
    <w:p>
      <w:pPr>
        <w:pStyle w:val="Style55"/>
        <w:keepNext w:val="0"/>
        <w:keepLines w:val="0"/>
        <w:framePr w:w="3734" w:h="2040" w:hRule="exact" w:wrap="none" w:vAnchor="page" w:hAnchor="page" w:x="3380" w:y="458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Предложения простые и сложные. Сложные предложения с бессоюзной и союзной связью.</w:t>
      </w:r>
    </w:p>
    <w:p>
      <w:pPr>
        <w:pStyle w:val="Style55"/>
        <w:keepNext w:val="0"/>
        <w:keepLines w:val="0"/>
        <w:framePr w:w="3734" w:h="2040" w:hRule="exact" w:wrap="none" w:vAnchor="page" w:hAnchor="page" w:x="3380" w:y="458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6"/>
          <w:szCs w:val="16"/>
        </w:rPr>
      </w:pPr>
      <w:r>
        <w:rPr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Предложения сложносочинённые и сложноподчинённые (общее представле</w:t>
        <w:softHyphen/>
        <w:t>ние, практическое усвоение). Пунктуа</w:t>
        <w:softHyphen/>
        <w:t>ционное оформление сложных предло</w:t>
        <w:softHyphen/>
        <w:t>жений, состоящих из частей, связан</w:t>
        <w:softHyphen/>
        <w:t xml:space="preserve">ных бессоюзной связью и союзами </w:t>
      </w:r>
      <w:r>
        <w:rPr>
          <w:b/>
          <w:bCs/>
          <w:i/>
          <w:iCs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и, но, а, однако, зато, да</w:t>
      </w:r>
    </w:p>
    <w:p>
      <w:pPr>
        <w:pStyle w:val="Style57"/>
        <w:keepNext w:val="0"/>
        <w:keepLines w:val="0"/>
        <w:framePr w:w="178" w:h="211" w:hRule="exact" w:wrap="none" w:vAnchor="page" w:hAnchor="page" w:x="716" w:y="6951"/>
        <w:widowControl w:val="0"/>
        <w:shd w:val="clear" w:color="auto" w:fill="auto"/>
        <w:bidi w:val="0"/>
        <w:spacing w:before="0" w:after="0" w:line="142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--J</w:t>
        <w:br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ю</w:t>
      </w:r>
    </w:p>
    <w:p>
      <w:pPr>
        <w:pStyle w:val="Style55"/>
        <w:keepNext w:val="0"/>
        <w:keepLines w:val="0"/>
        <w:framePr w:w="3845" w:h="6206" w:hRule="exact" w:wrap="none" w:vAnchor="page" w:hAnchor="page" w:x="7403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Самостоятельно составлять схемы однородных членов в предложениях (по образцу).</w:t>
      </w:r>
    </w:p>
    <w:p>
      <w:pPr>
        <w:pStyle w:val="Style55"/>
        <w:keepNext w:val="0"/>
        <w:keepLines w:val="0"/>
        <w:framePr w:w="3845" w:h="6206" w:hRule="exact" w:wrap="none" w:vAnchor="page" w:hAnchor="page" w:x="7403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Применять пунктуационные нормы по</w:t>
        <w:softHyphen/>
        <w:t>становки знаков препинания в предло</w:t>
        <w:softHyphen/>
        <w:t>жениях с однородными членами и обоб</w:t>
        <w:softHyphen/>
        <w:t>щающим словом при них (в рамках изученного).</w:t>
      </w:r>
    </w:p>
    <w:p>
      <w:pPr>
        <w:pStyle w:val="Style55"/>
        <w:keepNext w:val="0"/>
        <w:keepLines w:val="0"/>
        <w:framePr w:w="3845" w:h="6206" w:hRule="exact" w:wrap="none" w:vAnchor="page" w:hAnchor="page" w:x="7403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в предложении обраще</w:t>
        <w:softHyphen/>
        <w:t>ние. Устанавливать отсутствие грамма</w:t>
        <w:softHyphen/>
        <w:t>тической связи обращения с предложе</w:t>
        <w:softHyphen/>
        <w:t>нием (обращение не является членом предложения).</w:t>
      </w:r>
    </w:p>
    <w:p>
      <w:pPr>
        <w:pStyle w:val="Style55"/>
        <w:keepNext w:val="0"/>
        <w:keepLines w:val="0"/>
        <w:framePr w:w="3845" w:h="6206" w:hRule="exact" w:wrap="none" w:vAnchor="page" w:hAnchor="page" w:x="7403" w:y="812"/>
        <w:widowControl w:val="0"/>
        <w:shd w:val="clear" w:color="auto" w:fill="auto"/>
        <w:bidi w:val="0"/>
        <w:spacing w:before="0" w:after="16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Правильно интонировать предложения с обращением. Применять правила пунк</w:t>
        <w:softHyphen/>
        <w:t>туационного оформления обращения. Проводить синтаксический анализ про</w:t>
        <w:softHyphen/>
        <w:t>стых осложнённых предложений</w:t>
      </w:r>
    </w:p>
    <w:p>
      <w:pPr>
        <w:pStyle w:val="Style55"/>
        <w:keepNext w:val="0"/>
        <w:keepLines w:val="0"/>
        <w:framePr w:w="3845" w:h="6206" w:hRule="exact" w:wrap="none" w:vAnchor="page" w:hAnchor="page" w:x="7403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Сравнивать простые и сложные пред</w:t>
        <w:softHyphen/>
        <w:t>ложения, сложные предложения и простые, осложнённые однородными членами.</w:t>
      </w:r>
    </w:p>
    <w:p>
      <w:pPr>
        <w:pStyle w:val="Style55"/>
        <w:keepNext w:val="0"/>
        <w:keepLines w:val="0"/>
        <w:framePr w:w="3845" w:h="6206" w:hRule="exact" w:wrap="none" w:vAnchor="page" w:hAnchor="page" w:x="7403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Определять основания для сравнения. Самостоятельно формулировать выводы. Анализировать простые и сложные предложения с точки зрения количе</w:t>
        <w:softHyphen/>
        <w:t>ства грамматических основ. Сравни</w:t>
        <w:softHyphen/>
        <w:t>вать простые и сложные предложения по самостоятельно сформулированному основанию.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7"/>
        <w:keepNext w:val="0"/>
        <w:keepLines w:val="0"/>
        <w:framePr w:w="182" w:h="240" w:hRule="exact" w:wrap="none" w:vAnchor="page" w:hAnchor="page" w:x="711" w:y="659"/>
        <w:widowControl w:val="0"/>
        <w:shd w:val="clear" w:color="auto" w:fill="auto"/>
        <w:bidi w:val="0"/>
        <w:spacing w:before="0" w:after="0" w:line="175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00</w:t>
        <w:br/>
        <w:t>о</w:t>
      </w:r>
    </w:p>
    <w:p>
      <w:pPr>
        <w:pStyle w:val="Style46"/>
        <w:keepNext w:val="0"/>
        <w:keepLines w:val="0"/>
        <w:framePr w:w="230" w:h="2390" w:hRule="exact" w:wrap="none" w:vAnchor="page" w:hAnchor="page" w:x="683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46"/>
        <w:keepNext w:val="0"/>
        <w:keepLines w:val="0"/>
        <w:framePr w:wrap="none" w:vAnchor="page" w:hAnchor="page" w:x="10004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27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216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216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216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53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216" w:wrap="none" w:vAnchor="page" w:hAnchor="page" w:x="1134" w:y="96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216" w:wrap="none" w:vAnchor="page" w:hAnchor="page" w:x="1134" w:y="96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52" w:h="6216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Самостоятельно формулировать выводы.</w:t>
            </w:r>
          </w:p>
          <w:p>
            <w:pPr>
              <w:pStyle w:val="Style48"/>
              <w:keepNext w:val="0"/>
              <w:keepLines w:val="0"/>
              <w:framePr w:w="10152" w:h="6216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Применять правила пунктуационного оформления сложных предложений, состоящих из частей, связанных бессоюзной связью и союзами и, но,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а, однако, зато, да</w:t>
            </w:r>
          </w:p>
        </w:tc>
      </w:tr>
      <w:tr>
        <w:trPr>
          <w:trHeight w:val="173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216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Предложения с прямой речью (3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216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Прямая речь как способ передачи чужой речи на письме. Пунктуацион</w:t>
              <w:softHyphen/>
              <w:t>ное оформление предложений с пря</w:t>
              <w:softHyphen/>
              <w:t>мой речью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52" w:h="6216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Анализировать предложения с прямой речью и сравнивать их с точки зрения позиции слов автора в предложении и пунктуационного оформления этих предложений. Самостоятельно форму</w:t>
              <w:softHyphen/>
              <w:t>лировать выводы о пунктуационном оформлении предложений с прямой речью</w:t>
            </w:r>
          </w:p>
        </w:tc>
      </w:tr>
      <w:tr>
        <w:trPr>
          <w:trHeight w:val="234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216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Диалог</w:t>
            </w:r>
          </w:p>
          <w:p>
            <w:pPr>
              <w:pStyle w:val="Style48"/>
              <w:keepNext w:val="0"/>
              <w:keepLines w:val="0"/>
              <w:framePr w:w="10152" w:h="6216" w:wrap="none" w:vAnchor="page" w:hAnchor="page" w:x="1134" w:y="961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216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Понятие о диалоге.</w:t>
            </w:r>
          </w:p>
          <w:p>
            <w:pPr>
              <w:pStyle w:val="Style48"/>
              <w:keepNext w:val="0"/>
              <w:keepLines w:val="0"/>
              <w:framePr w:w="10152" w:h="6216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Пунктуационное оформление диалога на письме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216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Моделировать диалоги на лингвистиче</w:t>
              <w:softHyphen/>
              <w:t>ские темы (в рамках изученного) и те</w:t>
              <w:softHyphen/>
              <w:t>мы на основе жизненных наблюдений. Анализировать диалоги в художествен</w:t>
              <w:softHyphen/>
              <w:t>ных текстах с точки зрения пунк</w:t>
              <w:softHyphen/>
              <w:t>туационного оформления. Самостоятельно формулировать выво</w:t>
              <w:softHyphen/>
              <w:t>ды о пунктуационном оформлении диалога.</w:t>
            </w:r>
          </w:p>
          <w:p>
            <w:pPr>
              <w:pStyle w:val="Style48"/>
              <w:keepNext w:val="0"/>
              <w:keepLines w:val="0"/>
              <w:framePr w:w="10152" w:h="6216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Применять правила оформления диа</w:t>
              <w:softHyphen/>
              <w:t>лога на письме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1715770</wp:posOffset>
                </wp:positionV>
                <wp:extent cx="6446520" cy="0"/>
                <wp:wrapNone/>
                <wp:docPr id="5" name="Shape 5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135.09999999999999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1715770</wp:posOffset>
                </wp:positionV>
                <wp:extent cx="0" cy="2771140"/>
                <wp:wrapNone/>
                <wp:docPr id="6" name="Shape 6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277114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135.09999999999999pt;width:0;height:218.19999999999999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4486910</wp:posOffset>
                </wp:positionV>
                <wp:extent cx="6446520" cy="0"/>
                <wp:wrapNone/>
                <wp:docPr id="7" name="Shape 7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3.30000000000001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1715770</wp:posOffset>
                </wp:positionV>
                <wp:extent cx="0" cy="2771140"/>
                <wp:wrapNone/>
                <wp:docPr id="8" name="Shape 8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277114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135.09999999999999pt;width:0;height:218.19999999999999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53"/>
        <w:keepNext w:val="0"/>
        <w:keepLines w:val="0"/>
        <w:framePr w:w="221" w:h="2261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</w:r>
    </w:p>
    <w:p>
      <w:pPr>
        <w:pStyle w:val="Style34"/>
        <w:keepNext w:val="0"/>
        <w:keepLines w:val="0"/>
        <w:framePr w:wrap="none" w:vAnchor="page" w:hAnchor="page" w:x="1119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spacing w:val="0"/>
          <w:w w:val="80"/>
          <w:position w:val="0"/>
          <w:sz w:val="20"/>
          <w:szCs w:val="20"/>
          <w:shd w:val="clear" w:color="auto" w:fill="auto"/>
          <w:lang w:val="ru-RU" w:eastAsia="ru-RU" w:bidi="ru-RU"/>
        </w:rPr>
        <w:t>б КЛАСС</w:t>
      </w:r>
    </w:p>
    <w:p>
      <w:pPr>
        <w:pStyle w:val="Style30"/>
        <w:keepNext w:val="0"/>
        <w:keepLines w:val="0"/>
        <w:framePr w:w="10195" w:h="1502" w:hRule="exact" w:wrap="none" w:vAnchor="page" w:hAnchor="page" w:x="1105" w:y="1047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Общее количество — 204 часа.</w:t>
      </w:r>
    </w:p>
    <w:p>
      <w:pPr>
        <w:pStyle w:val="Style30"/>
        <w:keepNext w:val="0"/>
        <w:keepLines w:val="0"/>
        <w:framePr w:w="10195" w:h="1502" w:hRule="exact" w:wrap="none" w:vAnchor="page" w:hAnchor="page" w:x="1105" w:y="1047"/>
        <w:widowControl w:val="0"/>
        <w:shd w:val="clear" w:color="auto" w:fill="auto"/>
        <w:bidi w:val="0"/>
        <w:spacing w:before="0" w:after="0" w:line="257" w:lineRule="auto"/>
        <w:ind w:left="0" w:right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Порядок изучения тем в пределах одного класса может варьироваться.</w:t>
      </w:r>
    </w:p>
    <w:p>
      <w:pPr>
        <w:pStyle w:val="Style30"/>
        <w:keepNext w:val="0"/>
        <w:keepLines w:val="0"/>
        <w:framePr w:w="10195" w:h="1502" w:hRule="exact" w:wrap="none" w:vAnchor="page" w:hAnchor="page" w:x="1105" w:y="1047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Рекомендуемое количество часов для организации повторения — 12 часов, из них в начале учеб</w:t>
        <w:softHyphen/>
        <w:t>ного года — 6 часов; в конце учебного года — 6 часов.</w:t>
      </w:r>
    </w:p>
    <w:p>
      <w:pPr>
        <w:pStyle w:val="Style30"/>
        <w:keepNext w:val="0"/>
        <w:keepLines w:val="0"/>
        <w:framePr w:w="10195" w:h="1502" w:hRule="exact" w:wrap="none" w:vAnchor="page" w:hAnchor="page" w:x="1105" w:y="1047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Рекомендуемое количество часов для проведения итогового контроля (включая сочинения, изло</w:t>
        <w:softHyphen/>
        <w:t>жения, тестовые работы и др. формы контроля) — 16 часов.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59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4373" w:wrap="none" w:vAnchor="page" w:hAnchor="page" w:x="1134" w:y="2699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4373" w:wrap="none" w:vAnchor="page" w:hAnchor="page" w:x="1134" w:y="2699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4373" w:wrap="none" w:vAnchor="page" w:hAnchor="page" w:x="1134" w:y="2699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94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4373" w:wrap="none" w:vAnchor="page" w:hAnchor="page" w:x="1134" w:y="269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ОБЩИЕ СВЕДЕНИЯ О ЯЗЫКЕ (3 ч)</w:t>
            </w:r>
          </w:p>
        </w:tc>
      </w:tr>
      <w:tr>
        <w:trPr>
          <w:trHeight w:val="219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4373" w:wrap="none" w:vAnchor="page" w:hAnchor="page" w:x="1134" w:y="269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функции русского языка. Литературный язык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4373" w:wrap="none" w:vAnchor="page" w:hAnchor="page" w:x="1134" w:y="269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Русский язык — государственный язык Российской Федерации и язык межнационального общения.</w:t>
            </w:r>
          </w:p>
          <w:p>
            <w:pPr>
              <w:pStyle w:val="Style48"/>
              <w:keepNext w:val="0"/>
              <w:keepLines w:val="0"/>
              <w:framePr w:w="10162" w:h="4373" w:wrap="none" w:vAnchor="page" w:hAnchor="page" w:x="1134" w:y="269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Понятие о литературном языке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4373" w:wrap="none" w:vAnchor="page" w:hAnchor="page" w:x="1134" w:y="269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функции русского языка как государственного языка Рос</w:t>
              <w:softHyphen/>
              <w:t>сийской Федерации и языка межнацио</w:t>
              <w:softHyphen/>
              <w:t>нального общения, приводить примеры использования русского языка как го</w:t>
              <w:softHyphen/>
              <w:t>сударственного языка Российской Феде</w:t>
              <w:softHyphen/>
              <w:t>рации и как языка межнационального общения (в рамках изученного). Извлекать информацию из различных источников</w:t>
            </w:r>
          </w:p>
        </w:tc>
      </w:tr>
      <w:tr>
        <w:trPr>
          <w:trHeight w:val="389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4373" w:wrap="none" w:vAnchor="page" w:hAnchor="page" w:x="1134" w:y="269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ЯЗЫК И РЕЧЬ (5 ч)</w:t>
            </w:r>
          </w:p>
        </w:tc>
      </w:tr>
      <w:tr>
        <w:trPr>
          <w:trHeight w:val="80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4373" w:wrap="none" w:vAnchor="page" w:hAnchor="page" w:x="1134" w:y="269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Виды речи. Монолог и диалог. Их разновидности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4373" w:wrap="none" w:vAnchor="page" w:hAnchor="page" w:x="1134" w:y="269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Монолог-описание, монолог-повествова</w:t>
              <w:softHyphen/>
              <w:t>ние, монолог-рассуждение; сообщение на лингвистическую тему.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4373" w:wrap="none" w:vAnchor="page" w:hAnchor="page" w:x="1134" w:y="269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Создавать устные монологические вы</w:t>
              <w:softHyphen/>
              <w:t>сказывания на основе жизненных на</w:t>
              <w:softHyphen/>
              <w:t>блюдений, чтения научно-учебной,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230" w:h="2390" w:hRule="exact" w:wrap="none" w:vAnchor="page" w:hAnchor="page" w:x="711" w:y="472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46"/>
        <w:keepNext w:val="0"/>
        <w:keepLines w:val="0"/>
        <w:framePr w:wrap="none" w:vAnchor="page" w:hAnchor="page" w:x="10037" w:y="68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62" w:y="97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62" w:y="97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62" w:y="97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28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134" w:wrap="none" w:vAnchor="page" w:hAnchor="page" w:x="1162" w:y="974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62" w:y="974"/>
              <w:widowControl w:val="0"/>
              <w:shd w:val="clear" w:color="auto" w:fill="auto"/>
              <w:bidi w:val="0"/>
              <w:spacing w:before="100" w:after="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Виды диалога: побуждение к дей</w:t>
              <w:softHyphen/>
              <w:t>ствию, обмен мнениями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62" w:y="974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художественной и научно-популярной литературы (монолог-описание, моно- лог-повествование, монолог-рассужде</w:t>
              <w:softHyphen/>
              <w:t>ние); выступать с сообщением на линг</w:t>
              <w:softHyphen/>
              <w:t>вистическую тему (в течение учебного года).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62" w:y="974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Создавать различные виды диалога: побуждение к действию, обмен мнени</w:t>
              <w:softHyphen/>
              <w:t>ями (в течение учебного года). Редактировать собственные тексты с опорой на знание норм современного русского литературного языка (в тече</w:t>
              <w:softHyphen/>
              <w:t>ние учебного года)</w:t>
            </w:r>
          </w:p>
        </w:tc>
      </w:tr>
      <w:tr>
        <w:trPr>
          <w:trHeight w:val="394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62" w:y="97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ТЕКСТ (23 ч)</w:t>
            </w:r>
          </w:p>
        </w:tc>
      </w:tr>
      <w:tr>
        <w:trPr>
          <w:trHeight w:val="225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62" w:y="974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Информационная переработка текста.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62" w:y="974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Функционально</w:t>
              <w:softHyphen/>
              <w:t>смысловые типы речи.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62" w:y="97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Виды описания.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62" w:y="974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Смысловой анализ текста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62" w:y="974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Смысловой анализ текста: его композиционных особенностей, количества микротем и абзацев, способов и средств связи предложений в тексте; использование языковых средств выразительности (в рамках изученного).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62" w:y="974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Информационная переработка текста. План текста (простой, сложный; назывной, вопросный);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62" w:y="974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Анализировать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</w:t>
              <w:softHyphen/>
              <w:t>смысловому типу речи; его композиционных особенностей, количества микротем и абзацев.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221" w:h="2261" w:hRule="exact" w:wrap="none" w:vAnchor="page" w:hAnchor="page" w:x="733" w:y="68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601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010" w:wrap="none" w:vAnchor="page" w:hAnchor="page" w:x="1155" w:y="68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10" w:wrap="none" w:vAnchor="page" w:hAnchor="page" w:x="1155" w:y="686"/>
              <w:widowControl w:val="0"/>
              <w:shd w:val="clear" w:color="auto" w:fill="auto"/>
              <w:bidi w:val="0"/>
              <w:spacing w:before="10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главная и второстепенная информация текста; пересказ текста.</w:t>
            </w:r>
          </w:p>
          <w:p>
            <w:pPr>
              <w:pStyle w:val="Style48"/>
              <w:keepNext w:val="0"/>
              <w:keepLines w:val="0"/>
              <w:framePr w:w="10162" w:h="6010" w:wrap="none" w:vAnchor="page" w:hAnchor="page" w:x="1155" w:y="68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Описание как тип речи.</w:t>
            </w:r>
          </w:p>
          <w:p>
            <w:pPr>
              <w:pStyle w:val="Style48"/>
              <w:keepNext w:val="0"/>
              <w:keepLines w:val="0"/>
              <w:framePr w:w="10162" w:h="6010" w:wrap="none" w:vAnchor="page" w:hAnchor="page" w:x="1155" w:y="68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Описание внешности человека.</w:t>
            </w:r>
          </w:p>
          <w:p>
            <w:pPr>
              <w:pStyle w:val="Style48"/>
              <w:keepNext w:val="0"/>
              <w:keepLines w:val="0"/>
              <w:framePr w:w="10162" w:h="6010" w:wrap="none" w:vAnchor="page" w:hAnchor="page" w:x="1155" w:y="68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Описание помещения.</w:t>
            </w:r>
          </w:p>
          <w:p>
            <w:pPr>
              <w:pStyle w:val="Style48"/>
              <w:keepNext w:val="0"/>
              <w:keepLines w:val="0"/>
              <w:framePr w:w="10162" w:h="6010" w:wrap="none" w:vAnchor="page" w:hAnchor="page" w:x="1155" w:y="68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Описание природы.</w:t>
            </w:r>
          </w:p>
          <w:p>
            <w:pPr>
              <w:pStyle w:val="Style48"/>
              <w:keepNext w:val="0"/>
              <w:keepLines w:val="0"/>
              <w:framePr w:w="10162" w:h="6010" w:wrap="none" w:vAnchor="page" w:hAnchor="page" w:x="1155" w:y="68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Описание местности.</w:t>
            </w:r>
          </w:p>
          <w:p>
            <w:pPr>
              <w:pStyle w:val="Style48"/>
              <w:keepNext w:val="0"/>
              <w:keepLines w:val="0"/>
              <w:framePr w:w="10162" w:h="6010" w:wrap="none" w:vAnchor="page" w:hAnchor="page" w:x="1155" w:y="68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Описание действий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10" w:wrap="none" w:vAnchor="page" w:hAnchor="page" w:x="1155" w:y="686"/>
              <w:widowControl w:val="0"/>
              <w:shd w:val="clear" w:color="auto" w:fill="auto"/>
              <w:bidi w:val="0"/>
              <w:spacing w:before="10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Проводить информационную переработку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тексте. Пересказывать текст. Представлять содержание прослушанного или прочитанного учебно-научного текста в виде таблицы, схемы, представлять содержание таблицы, схемы в виде текста.</w:t>
            </w:r>
          </w:p>
          <w:p>
            <w:pPr>
              <w:pStyle w:val="Style48"/>
              <w:keepNext w:val="0"/>
              <w:keepLines w:val="0"/>
              <w:framePr w:w="10162" w:h="6010" w:wrap="none" w:vAnchor="page" w:hAnchor="page" w:x="1155" w:y="68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тексты различных функционально-смысловых типов речи (повествование, описание, рассужде</w:t>
              <w:softHyphen/>
              <w:t>ние); характеризовать особенности описания как типа речи.</w:t>
            </w:r>
          </w:p>
          <w:p>
            <w:pPr>
              <w:pStyle w:val="Style48"/>
              <w:keepNext w:val="0"/>
              <w:keepLines w:val="0"/>
              <w:framePr w:w="10162" w:h="6010" w:wrap="none" w:vAnchor="page" w:hAnchor="page" w:x="1155" w:y="68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Создавать текст-описание: устно и письменно описывать внешность чело</w:t>
              <w:softHyphen/>
              <w:t>века, помещение, природу, местность, действие.</w:t>
            </w:r>
          </w:p>
          <w:p>
            <w:pPr>
              <w:pStyle w:val="Style48"/>
              <w:keepNext w:val="0"/>
              <w:keepLines w:val="0"/>
              <w:framePr w:w="10162" w:h="6010" w:wrap="none" w:vAnchor="page" w:hAnchor="page" w:x="1155" w:y="68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Создавать тексты с опорой на картину, произведение искусства, в том числе сочинения-миниатюры, классные сочи</w:t>
              <w:softHyphen/>
              <w:t>нения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7"/>
        <w:keepNext w:val="0"/>
        <w:keepLines w:val="0"/>
        <w:framePr w:wrap="none" w:vAnchor="page" w:hAnchor="page" w:x="740" w:y="64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00</w:t>
      </w:r>
    </w:p>
    <w:p>
      <w:pPr>
        <w:pStyle w:val="Style46"/>
        <w:keepNext w:val="0"/>
        <w:keepLines w:val="0"/>
        <w:framePr w:w="230" w:h="2390" w:hRule="exact" w:wrap="none" w:vAnchor="page" w:hAnchor="page" w:x="711" w:y="473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46"/>
        <w:keepNext w:val="0"/>
        <w:keepLines w:val="0"/>
        <w:framePr w:wrap="none" w:vAnchor="page" w:hAnchor="page" w:x="10033" w:y="68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62" w:y="97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62" w:y="97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62" w:y="97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89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62" w:y="97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ФУНКЦИОНАЛЬНЫЕ РАЗНОВИДНОСТИ ЯЗЫКА (12 ч)</w:t>
            </w:r>
          </w:p>
        </w:tc>
      </w:tr>
      <w:tr>
        <w:trPr>
          <w:trHeight w:val="28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62" w:y="97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Официально</w:t>
              <w:softHyphen/>
              <w:t>деловой стиль. Жанры.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62" w:y="97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Научный стиль. Жанры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62" w:y="979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Официально-деловой стиль.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62" w:y="97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Заявление. Расписка.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62" w:y="97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Научный стиль. Словарная статья. На</w:t>
              <w:softHyphen/>
              <w:t>учное сообщение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62" w:y="97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особенности официально-делового и научно</w:t>
              <w:softHyphen/>
              <w:t>учебного стилей; перечислять требования к составлению словарной статьи и научного сообщения; анализировать тексты разных стилей и жанров (рассказ; заявление, расписка; словарная статья, научное сообщение).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62" w:y="97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Создавать тексты различных функционально-смысловых типов речи (повествование, описание) с опорой на жизненный и читательский опыт</w:t>
            </w:r>
          </w:p>
        </w:tc>
      </w:tr>
      <w:tr>
        <w:trPr>
          <w:trHeight w:val="394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62" w:y="97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СИСТЕМА ЯЗЫКА (133 ч)</w:t>
            </w:r>
          </w:p>
        </w:tc>
      </w:tr>
      <w:tr>
        <w:trPr>
          <w:trHeight w:val="394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62" w:y="97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ЛЕКСИКОЛОГИЯ. КУЛЬТУРА РЕЧИ (20 ч)</w:t>
            </w:r>
          </w:p>
        </w:tc>
      </w:tr>
      <w:tr>
        <w:trPr>
          <w:trHeight w:val="149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62" w:y="97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Группы лексики по происхождению.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62" w:y="97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Активный и пассивный запас лексики.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62" w:y="97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Лексика русского языка с точки зрения её происхождения: исконно русские и заимствованные слова. Лексика русского языка с точки зрения принадлежности к активному и пассивному запасу: неологизмы,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62" w:y="97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221" w:h="2261" w:hRule="exact" w:wrap="none" w:vAnchor="page" w:hAnchor="page" w:x="733" w:y="68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610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101" w:wrap="none" w:vAnchor="page" w:hAnchor="page" w:x="1155" w:y="686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Лексика</w:t>
            </w:r>
          </w:p>
          <w:p>
            <w:pPr>
              <w:pStyle w:val="Style48"/>
              <w:keepNext w:val="0"/>
              <w:keepLines w:val="0"/>
              <w:framePr w:w="10162" w:h="6101" w:wrap="none" w:vAnchor="page" w:hAnchor="page" w:x="1155" w:y="68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 точки зрения сферы употребле</w:t>
              <w:softHyphen/>
              <w:t>ния.</w:t>
            </w:r>
          </w:p>
          <w:p>
            <w:pPr>
              <w:pStyle w:val="Style48"/>
              <w:keepNext w:val="0"/>
              <w:keepLines w:val="0"/>
              <w:framePr w:w="10162" w:h="6101" w:wrap="none" w:vAnchor="page" w:hAnchor="page" w:x="1155" w:y="68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Стилистическая окраска слова. Лексические средства выразительности. Лексические словари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101" w:wrap="none" w:vAnchor="page" w:hAnchor="page" w:x="1155" w:y="686"/>
              <w:widowControl w:val="0"/>
              <w:shd w:val="clear" w:color="auto" w:fill="auto"/>
              <w:bidi w:val="0"/>
              <w:spacing w:before="10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устаревшие слова (историзмы и арха</w:t>
              <w:softHyphen/>
              <w:t>измы).</w:t>
            </w:r>
          </w:p>
          <w:p>
            <w:pPr>
              <w:pStyle w:val="Style48"/>
              <w:keepNext w:val="0"/>
              <w:keepLines w:val="0"/>
              <w:framePr w:w="10162" w:h="6101" w:wrap="none" w:vAnchor="page" w:hAnchor="page" w:x="1155" w:y="68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Лексика русского языка с точки зре</w:t>
              <w:softHyphen/>
              <w:t>ния сферы употребления: общеупотре</w:t>
              <w:softHyphen/>
              <w:t>бительная лексика и слова ограничен</w:t>
              <w:softHyphen/>
              <w:t>ной сферы употребления (диалектизмы, термины, профессионализмы, жарго</w:t>
              <w:softHyphen/>
              <w:t>низмы — слова, используемые в речи отдельных групп людей: школьников, студентов, музыкантов, актёров, спорт</w:t>
              <w:softHyphen/>
              <w:t>сменов).</w:t>
            </w:r>
          </w:p>
          <w:p>
            <w:pPr>
              <w:pStyle w:val="Style48"/>
              <w:keepNext w:val="0"/>
              <w:keepLines w:val="0"/>
              <w:framePr w:w="10162" w:h="6101" w:wrap="none" w:vAnchor="page" w:hAnchor="page" w:x="1155" w:y="68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Стилистические пласты лексики: сти</w:t>
              <w:softHyphen/>
              <w:t>листически нейтральная, высокая и сниженная лексика.</w:t>
            </w:r>
          </w:p>
          <w:p>
            <w:pPr>
              <w:pStyle w:val="Style48"/>
              <w:keepNext w:val="0"/>
              <w:keepLines w:val="0"/>
              <w:framePr w:w="10162" w:h="6101" w:wrap="none" w:vAnchor="page" w:hAnchor="page" w:x="1155" w:y="68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Лексический анализ слов. Фразеологизмы. Их признаки и значе</w:t>
              <w:softHyphen/>
              <w:t>ние.</w:t>
            </w:r>
          </w:p>
          <w:p>
            <w:pPr>
              <w:pStyle w:val="Style48"/>
              <w:keepNext w:val="0"/>
              <w:keepLines w:val="0"/>
              <w:framePr w:w="10162" w:h="6101" w:wrap="none" w:vAnchor="page" w:hAnchor="page" w:x="1155" w:y="68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Употребление лексических средств в соответствии с ситуацией общения. Оценка своей и чужой речи с точки зрения точного, уместного и вырази</w:t>
              <w:softHyphen/>
              <w:t>тельного словоупотребления.</w:t>
            </w:r>
          </w:p>
          <w:p>
            <w:pPr>
              <w:pStyle w:val="Style48"/>
              <w:keepNext w:val="0"/>
              <w:keepLines w:val="0"/>
              <w:framePr w:w="10162" w:h="6101" w:wrap="none" w:vAnchor="page" w:hAnchor="page" w:x="1155" w:y="68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Эпитеты, метафоры, олицетворения. Лексические словари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01" w:wrap="none" w:vAnchor="page" w:hAnchor="page" w:x="1155" w:y="68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устаревшие слова, различать историзмы и архаизмы; различать слова с точки зрения сферы их употребления: общеупотребительные, диалектизмы, термины, профессиона</w:t>
              <w:softHyphen/>
              <w:t>лизмы, жаргонизмы; определять стилистическую окраску слова. Распознавать эпитеты, метафоры, олицетворения; понимать их основное коммуникативное назначение в художественном тексте.</w:t>
            </w:r>
          </w:p>
          <w:p>
            <w:pPr>
              <w:pStyle w:val="Style48"/>
              <w:keepNext w:val="0"/>
              <w:keepLines w:val="0"/>
              <w:framePr w:w="10162" w:h="6101" w:wrap="none" w:vAnchor="page" w:hAnchor="page" w:x="1155" w:y="68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 основания для сравнения и сравнивать эпитеты, метафоры, олицетворения.</w:t>
            </w:r>
          </w:p>
          <w:p>
            <w:pPr>
              <w:pStyle w:val="Style48"/>
              <w:keepNext w:val="0"/>
              <w:keepLines w:val="0"/>
              <w:framePr w:w="10162" w:h="6101" w:wrap="none" w:vAnchor="page" w:hAnchor="page" w:x="1155" w:y="68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Проводить лексический анализ слов. Распознавать в тексте фразеологизмы, уметь определять их значение, речевую ситуацию употребления. Выбирать лексические средства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      </w:r>
          </w:p>
          <w:p>
            <w:pPr>
              <w:pStyle w:val="Style48"/>
              <w:keepNext w:val="0"/>
              <w:keepLines w:val="0"/>
              <w:framePr w:w="10162" w:h="6101" w:wrap="none" w:vAnchor="page" w:hAnchor="page" w:x="1155" w:y="68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Редактировать собственные тексты с опорой на знание норм современного русского литературного языка</w:t>
            </w:r>
          </w:p>
        </w:tc>
      </w:tr>
    </w:tbl>
    <w:p>
      <w:pPr>
        <w:pStyle w:val="Style57"/>
        <w:keepNext w:val="0"/>
        <w:keepLines w:val="0"/>
        <w:framePr w:w="10584" w:h="264" w:hRule="exact" w:wrap="none" w:vAnchor="page" w:hAnchor="page" w:x="733" w:y="686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00</w:t>
      </w:r>
    </w:p>
    <w:p>
      <w:pPr>
        <w:pStyle w:val="Style57"/>
        <w:keepNext w:val="0"/>
        <w:keepLines w:val="0"/>
        <w:framePr w:w="10584" w:h="264" w:hRule="exact" w:wrap="none" w:vAnchor="page" w:hAnchor="page" w:x="733" w:y="6863"/>
        <w:widowControl w:val="0"/>
        <w:shd w:val="clear" w:color="auto" w:fill="auto"/>
        <w:bidi w:val="0"/>
        <w:spacing w:before="0" w:after="0" w:line="18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&lt;л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7"/>
        <w:keepNext w:val="0"/>
        <w:keepLines w:val="0"/>
        <w:framePr w:wrap="none" w:vAnchor="page" w:hAnchor="page" w:x="740" w:y="64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00</w:t>
      </w:r>
    </w:p>
    <w:p>
      <w:pPr>
        <w:pStyle w:val="Style46"/>
        <w:keepNext w:val="0"/>
        <w:keepLines w:val="0"/>
        <w:framePr w:w="230" w:h="2390" w:hRule="exact" w:wrap="none" w:vAnchor="page" w:hAnchor="page" w:x="711" w:y="473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46"/>
        <w:keepNext w:val="0"/>
        <w:keepLines w:val="0"/>
        <w:framePr w:wrap="none" w:vAnchor="page" w:hAnchor="page" w:x="10033" w:y="68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62" w:y="97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62" w:y="97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62" w:y="97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89" w:hRule="exact"/>
        </w:trPr>
        <w:tc>
          <w:tcPr>
            <w:gridSpan w:val="2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62" w:y="97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СЛОВООБРАЗОВАНИЕ. КУЛЬТУРА РЕЧИ.</w:t>
            </w:r>
          </w:p>
        </w:tc>
        <w:tc>
          <w:tcPr>
            <w:tcBorders>
              <w:top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62" w:y="97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ОРФОГРАФИЯ (14 ч)</w:t>
            </w:r>
          </w:p>
        </w:tc>
      </w:tr>
      <w:tr>
        <w:trPr>
          <w:trHeight w:val="514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62" w:y="979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Виды морфем.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62" w:y="97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способы образования слов в русском языке. Правописание сложных и сложносокращён</w:t>
              <w:softHyphen/>
              <w:t>ных слов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62" w:y="97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Формообразующие и словообразующие морфемы.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62" w:y="97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Производящая основа.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62" w:y="97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способы образования слов в русском языке (приставочный, суффик</w:t>
              <w:softHyphen/>
              <w:t>сальный, приставочно-суффиксальный, бессуффиксный, сложение, переход из одной части речи в другую). Морфемный и словообразовательный анализ слов.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62" w:y="97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Правописание сложных и сложносокра</w:t>
              <w:softHyphen/>
              <w:t>щённых слов.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62" w:y="97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Нормы правописания корня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62" w:y="97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-кас- — -кос- с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чередованием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а // о,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гласных в приставках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пре-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при-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62" w:y="97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формообразующие и сло</w:t>
              <w:softHyphen/>
              <w:t>вообразующие морфемы в слове; выде</w:t>
              <w:softHyphen/>
              <w:t>лять производящую основу. Определять способы словообразования (приставочный, суффиксальный, приставочно-суффиксальный, бессуф</w:t>
              <w:softHyphen/>
              <w:t>фиксный, сложение, переход из одной части речи в другую).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62" w:y="97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 основания для сравнения и сравнивать слова, образованные раз</w:t>
              <w:softHyphen/>
              <w:t>ными способами.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62" w:y="97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Проводить морфемный и словообразова</w:t>
              <w:softHyphen/>
              <w:t>тельный анализ слов.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62" w:y="97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изученные орфограммы; проводить орфографический анализ слов.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62" w:y="97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Проводить орфографический анализ сложных и сложносокращённых слов. Проводить орфографический анализ слов с корнем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-кас- — -кос-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с чередо</w:t>
              <w:softHyphen/>
              <w:t xml:space="preserve">ванием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а // о,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слов с приставками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пре-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при-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221" w:h="2261" w:hRule="exact" w:wrap="none" w:vAnchor="page" w:hAnchor="page" w:x="733" w:y="73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398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89" w:wrap="none" w:vAnchor="page" w:hAnchor="page" w:x="1155" w:y="73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МОРФОЛОГИЯ. КУЛЬТУРА РЕЧИ. ОРФОГРАФИЯ (99 ч)</w:t>
            </w:r>
          </w:p>
        </w:tc>
      </w:tr>
      <w:tr>
        <w:trPr>
          <w:trHeight w:val="259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89" w:wrap="none" w:vAnchor="page" w:hAnchor="page" w:x="1155" w:y="739"/>
              <w:widowControl w:val="0"/>
              <w:shd w:val="clear" w:color="auto" w:fill="auto"/>
              <w:bidi w:val="0"/>
              <w:spacing w:before="80" w:after="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Имя существительное</w:t>
            </w:r>
          </w:p>
          <w:p>
            <w:pPr>
              <w:pStyle w:val="Style48"/>
              <w:keepNext w:val="0"/>
              <w:keepLines w:val="0"/>
              <w:framePr w:w="10162" w:h="6389" w:wrap="none" w:vAnchor="page" w:hAnchor="page" w:x="1155" w:y="739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(10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89" w:wrap="none" w:vAnchor="page" w:hAnchor="page" w:x="1155" w:y="73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Особенности словообразования имён существительных.</w:t>
            </w:r>
          </w:p>
          <w:p>
            <w:pPr>
              <w:pStyle w:val="Style48"/>
              <w:keepNext w:val="0"/>
              <w:keepLines w:val="0"/>
              <w:framePr w:w="10162" w:h="6389" w:wrap="none" w:vAnchor="page" w:hAnchor="page" w:x="1155" w:y="73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Нормы произношения имён существи</w:t>
              <w:softHyphen/>
              <w:t>тельных, нормы постановки ударения (в рамках изученного).</w:t>
            </w:r>
          </w:p>
          <w:p>
            <w:pPr>
              <w:pStyle w:val="Style48"/>
              <w:keepNext w:val="0"/>
              <w:keepLines w:val="0"/>
              <w:framePr w:w="10162" w:h="6389" w:wrap="none" w:vAnchor="page" w:hAnchor="page" w:x="1155" w:y="73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Нормы словоизменения имён суще</w:t>
              <w:softHyphen/>
              <w:t>ствительных.</w:t>
            </w:r>
          </w:p>
          <w:p>
            <w:pPr>
              <w:pStyle w:val="Style48"/>
              <w:keepNext w:val="0"/>
              <w:keepLines w:val="0"/>
              <w:framePr w:w="10162" w:h="6389" w:wrap="none" w:vAnchor="page" w:hAnchor="page" w:x="1155" w:y="73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Нормы слитного и дефисного написа</w:t>
              <w:softHyphen/>
              <w:t xml:space="preserve">ния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пол-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полу-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со словами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89" w:wrap="none" w:vAnchor="page" w:hAnchor="page" w:x="1155" w:y="73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особенности слово</w:t>
              <w:softHyphen/>
              <w:t>образования имён существительных. Проводить орфоэпический анализ имён существительных (выявлять особенно</w:t>
              <w:softHyphen/>
              <w:t>сти произношения, постановки ударе</w:t>
              <w:softHyphen/>
              <w:t>ния (в рамках изученного), анализиро</w:t>
              <w:softHyphen/>
              <w:t>вать особенности словоизменения имён существительных.</w:t>
            </w:r>
          </w:p>
          <w:p>
            <w:pPr>
              <w:pStyle w:val="Style48"/>
              <w:keepNext w:val="0"/>
              <w:keepLines w:val="0"/>
              <w:framePr w:w="10162" w:h="6389" w:wrap="none" w:vAnchor="page" w:hAnchor="page" w:x="1155" w:y="73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Соблюдать нормы слитного и дефисного написания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пол-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полу-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со словами. Проводить морфологический анализ имён существительных</w:t>
            </w:r>
          </w:p>
        </w:tc>
      </w:tr>
      <w:tr>
        <w:trPr>
          <w:trHeight w:val="339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89" w:wrap="none" w:vAnchor="page" w:hAnchor="page" w:x="1155" w:y="739"/>
              <w:widowControl w:val="0"/>
              <w:shd w:val="clear" w:color="auto" w:fill="auto"/>
              <w:bidi w:val="0"/>
              <w:spacing w:before="80" w:after="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Имя прилагательное</w:t>
            </w:r>
          </w:p>
          <w:p>
            <w:pPr>
              <w:pStyle w:val="Style48"/>
              <w:keepNext w:val="0"/>
              <w:keepLines w:val="0"/>
              <w:framePr w:w="10162" w:h="6389" w:wrap="none" w:vAnchor="page" w:hAnchor="page" w:x="1155" w:y="739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(15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89" w:wrap="none" w:vAnchor="page" w:hAnchor="page" w:x="1155" w:y="73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Качественные, относительные и притя</w:t>
              <w:softHyphen/>
              <w:t>жательные имена прилагательные.</w:t>
            </w:r>
          </w:p>
          <w:p>
            <w:pPr>
              <w:pStyle w:val="Style48"/>
              <w:keepNext w:val="0"/>
              <w:keepLines w:val="0"/>
              <w:framePr w:w="10162" w:h="6389" w:wrap="none" w:vAnchor="page" w:hAnchor="page" w:x="1155" w:y="73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Степени сравнения качественных имён прилагательных.</w:t>
            </w:r>
          </w:p>
          <w:p>
            <w:pPr>
              <w:pStyle w:val="Style48"/>
              <w:keepNext w:val="0"/>
              <w:keepLines w:val="0"/>
              <w:framePr w:w="10162" w:h="6389" w:wrap="none" w:vAnchor="page" w:hAnchor="page" w:x="1155" w:y="73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Словообразование имён прилагательных. Морфологический анализ имён прила</w:t>
              <w:softHyphen/>
              <w:t>гательных.</w:t>
            </w:r>
          </w:p>
          <w:p>
            <w:pPr>
              <w:pStyle w:val="Style48"/>
              <w:keepNext w:val="0"/>
              <w:keepLines w:val="0"/>
              <w:framePr w:w="10162" w:h="6389" w:wrap="none" w:vAnchor="page" w:hAnchor="page" w:x="1155" w:y="73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Правописание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пн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 именах прила</w:t>
              <w:softHyphen/>
              <w:t>гательных.</w:t>
            </w:r>
          </w:p>
          <w:p>
            <w:pPr>
              <w:pStyle w:val="Style48"/>
              <w:keepNext w:val="0"/>
              <w:keepLines w:val="0"/>
              <w:framePr w:w="10162" w:h="6389" w:wrap="none" w:vAnchor="page" w:hAnchor="page" w:x="1155" w:y="73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Правописание суффиксов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-к-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-ск-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имён прилагательных.</w:t>
            </w:r>
          </w:p>
          <w:p>
            <w:pPr>
              <w:pStyle w:val="Style48"/>
              <w:keepNext w:val="0"/>
              <w:keepLines w:val="0"/>
              <w:framePr w:w="10162" w:h="6389" w:wrap="none" w:vAnchor="page" w:hAnchor="page" w:x="1155" w:y="73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Правописание сложных имён прилага</w:t>
              <w:softHyphen/>
              <w:t>тельных.</w:t>
            </w:r>
          </w:p>
          <w:p>
            <w:pPr>
              <w:pStyle w:val="Style48"/>
              <w:keepNext w:val="0"/>
              <w:keepLines w:val="0"/>
              <w:framePr w:w="10162" w:h="6389" w:wrap="none" w:vAnchor="page" w:hAnchor="page" w:x="1155" w:y="73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Нормы произношения имён прилага</w:t>
              <w:softHyphen/>
              <w:t>тельных, нормы ударения (в рамках изученного)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89" w:wrap="none" w:vAnchor="page" w:hAnchor="page" w:x="1155" w:y="73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качественные, относи</w:t>
              <w:softHyphen/>
              <w:t>тельные и притяжательные имена при</w:t>
              <w:softHyphen/>
              <w:t>лагательные, степени сравнения каче</w:t>
              <w:softHyphen/>
              <w:t>ственных имён прилагательных. Анализировать особенности словообра</w:t>
              <w:softHyphen/>
              <w:t>зования имён прилагательных.</w:t>
            </w:r>
          </w:p>
          <w:p>
            <w:pPr>
              <w:pStyle w:val="Style48"/>
              <w:keepNext w:val="0"/>
              <w:keepLines w:val="0"/>
              <w:framePr w:w="10162" w:h="6389" w:wrap="none" w:vAnchor="page" w:hAnchor="page" w:x="1155" w:y="73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Проводить орфоэпический анализ имён прилагательных, выявлять особенности произношения имён прилагательных, ударения (в рамках изученного).</w:t>
            </w:r>
          </w:p>
          <w:p>
            <w:pPr>
              <w:pStyle w:val="Style48"/>
              <w:keepNext w:val="0"/>
              <w:keepLines w:val="0"/>
              <w:framePr w:w="10162" w:h="6389" w:wrap="none" w:vAnchor="page" w:hAnchor="page" w:x="1155" w:y="73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Проводить орфографический анализ имён прилагательных с к и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нн,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имён прилагательных с суффиксами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-к-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-ск-,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сложных имён прилагательных. Проводить морфологический анализ имён прилагательных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7"/>
        <w:keepNext w:val="0"/>
        <w:keepLines w:val="0"/>
        <w:framePr w:w="182" w:h="264" w:hRule="exact" w:wrap="none" w:vAnchor="page" w:hAnchor="page" w:x="740" w:y="64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00</w:t>
      </w:r>
    </w:p>
    <w:p>
      <w:pPr>
        <w:pStyle w:val="Style57"/>
        <w:keepNext w:val="0"/>
        <w:keepLines w:val="0"/>
        <w:framePr w:w="182" w:h="264" w:hRule="exact" w:wrap="none" w:vAnchor="page" w:hAnchor="page" w:x="740" w:y="647"/>
        <w:widowControl w:val="0"/>
        <w:shd w:val="clear" w:color="auto" w:fill="auto"/>
        <w:bidi w:val="0"/>
        <w:spacing w:before="0" w:after="0" w:line="18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00</w:t>
      </w:r>
    </w:p>
    <w:p>
      <w:pPr>
        <w:pStyle w:val="Style46"/>
        <w:keepNext w:val="0"/>
        <w:keepLines w:val="0"/>
        <w:framePr w:w="230" w:h="2390" w:hRule="exact" w:wrap="none" w:vAnchor="page" w:hAnchor="page" w:x="711" w:y="473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46"/>
        <w:keepNext w:val="0"/>
        <w:keepLines w:val="0"/>
        <w:framePr w:wrap="none" w:vAnchor="page" w:hAnchor="page" w:x="10033" w:y="68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62" w:y="97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62" w:y="97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62" w:y="97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53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62" w:y="97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Имя числительное (23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62" w:y="97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Общее грамматическое значение имени числительного. Синтаксические функ</w:t>
              <w:softHyphen/>
              <w:t>ции имён числительных.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62" w:y="97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Разряды имён числительных по значе</w:t>
              <w:softHyphen/>
              <w:t>нию: количественные (целые, дробные, собирательные) и порядковые.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62" w:y="97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Разряды имён числительных по строе</w:t>
              <w:softHyphen/>
              <w:t>нию: простые, сложные, составные. Словообразование имён числительных. Склонение количественных и порядко</w:t>
              <w:softHyphen/>
              <w:t>вых имён числительных.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62" w:y="97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Правильное образование форм имён числительных.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62" w:y="97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Правильное употребление собиратель</w:t>
              <w:softHyphen/>
              <w:t>ных имён числительных.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62" w:y="97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Употребление имён числительных в научных текстах, деловой речи.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62" w:y="97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Морфологический анализ имён числи</w:t>
              <w:softHyphen/>
              <w:t>тельных.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62" w:y="97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Нормы правописания имён числитель</w:t>
              <w:softHyphen/>
              <w:t xml:space="preserve">ных: написание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 именах числитель</w:t>
              <w:softHyphen/>
              <w:t>ных; написание двойных согласных; слитное, раздельное, дефисное написа</w:t>
              <w:softHyphen/>
              <w:t>ние числительных; нормы правописа</w:t>
              <w:softHyphen/>
              <w:t>ния окончаний числительных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62" w:y="97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числительные; определять общее грамматическое значение имени числительного; различать количественные (целые, дробные, собирательные) и порядковые имена числительные.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62" w:y="97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Различать простые, сложные, состав</w:t>
              <w:softHyphen/>
              <w:t>ные имена числительные.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62" w:y="97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Склонять числительные и характеризо</w:t>
              <w:softHyphen/>
              <w:t>вать особенности склонения, слово</w:t>
              <w:softHyphen/>
              <w:t>образования и синтаксических функ</w:t>
              <w:softHyphen/>
              <w:t>ций числительных.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62" w:y="97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роль имён числитель</w:t>
              <w:softHyphen/>
              <w:t>ных в речи, особенности употребления в научных текстах, деловой речи. Анализировать примеры употребления собирательных имён числительных. Проводить орфографический анализ имён числительных, в том числе напи</w:t>
              <w:softHyphen/>
              <w:t xml:space="preserve">сание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 именах числительных; напи</w:t>
              <w:softHyphen/>
              <w:t>сание двойных согласных; слитное, раздельное, дефисное написание числи</w:t>
              <w:softHyphen/>
              <w:t>тельных; написание окончаний числи</w:t>
              <w:softHyphen/>
              <w:t>тельных.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62" w:y="97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Проводить морфологический анализ имён числительных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221" w:h="2261" w:hRule="exact" w:wrap="none" w:vAnchor="page" w:hAnchor="page" w:x="733" w:y="7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539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98" w:wrap="none" w:vAnchor="page" w:hAnchor="page" w:x="1155" w:y="729"/>
              <w:widowControl w:val="0"/>
              <w:shd w:val="clear" w:color="auto" w:fill="auto"/>
              <w:bidi w:val="0"/>
              <w:spacing w:before="100" w:after="0" w:line="254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Местоимение (15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98" w:wrap="none" w:vAnchor="page" w:hAnchor="page" w:x="1155" w:y="729"/>
              <w:widowControl w:val="0"/>
              <w:shd w:val="clear" w:color="auto" w:fill="auto"/>
              <w:bidi w:val="0"/>
              <w:spacing w:before="10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Общее грамматическое значение место</w:t>
              <w:softHyphen/>
              <w:t>имения. Синтаксические функции ме</w:t>
              <w:softHyphen/>
              <w:t>стоимений.</w:t>
            </w:r>
          </w:p>
          <w:p>
            <w:pPr>
              <w:pStyle w:val="Style48"/>
              <w:keepNext w:val="0"/>
              <w:keepLines w:val="0"/>
              <w:framePr w:w="10162" w:h="6398" w:wrap="none" w:vAnchor="page" w:hAnchor="page" w:x="1155" w:y="72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Разряды местоимений. Склонение местоимений.</w:t>
            </w:r>
          </w:p>
          <w:p>
            <w:pPr>
              <w:pStyle w:val="Style48"/>
              <w:keepNext w:val="0"/>
              <w:keepLines w:val="0"/>
              <w:framePr w:w="10162" w:h="6398" w:wrap="none" w:vAnchor="page" w:hAnchor="page" w:x="1155" w:y="72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Словообразование местоимений.</w:t>
            </w:r>
          </w:p>
          <w:p>
            <w:pPr>
              <w:pStyle w:val="Style48"/>
              <w:keepNext w:val="0"/>
              <w:keepLines w:val="0"/>
              <w:framePr w:w="10162" w:h="6398" w:wrap="none" w:vAnchor="page" w:hAnchor="page" w:x="1155" w:y="72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Роль местоимений в речи. Употребле</w:t>
              <w:softHyphen/>
              <w:t>ние местоимений в соответствии с тре</w:t>
              <w:softHyphen/>
              <w:t>бованиями русского речевого этикета, в том числе местоимения 3-го лица в соответствии со смыслом предшествую</w:t>
              <w:softHyphen/>
              <w:t>щего текста (устранение двусмысленно</w:t>
              <w:softHyphen/>
              <w:t>сти, неточности); притяжательные и указательные местоимения как сред</w:t>
              <w:softHyphen/>
              <w:t xml:space="preserve">ства связи предложений в тексте. Морфологический анализ местоимений. Нормы правописания местоимений: правописание местоимений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 не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ни-,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слитное, раздельное и дефисное напи</w:t>
              <w:softHyphen/>
              <w:t>сание местоимений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98" w:wrap="none" w:vAnchor="page" w:hAnchor="page" w:x="1155" w:y="72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местоимения; определять общее грамматическое значение место</w:t>
              <w:softHyphen/>
              <w:t>имения.</w:t>
            </w:r>
          </w:p>
          <w:p>
            <w:pPr>
              <w:pStyle w:val="Style48"/>
              <w:keepNext w:val="0"/>
              <w:keepLines w:val="0"/>
              <w:framePr w:w="10162" w:h="6398" w:wrap="none" w:vAnchor="page" w:hAnchor="page" w:x="1155" w:y="72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Различать разряды местоимений. Характеризовать особенности склоне</w:t>
              <w:softHyphen/>
              <w:t>ния местоимений, словообразования местоимений, синтаксических функций местоимений, роли в речи. Анализировать примеры употребления местоимений с точки зрения соответ</w:t>
              <w:softHyphen/>
              <w:t>ствия требованиям русского речевого этикета.</w:t>
            </w:r>
          </w:p>
          <w:p>
            <w:pPr>
              <w:pStyle w:val="Style48"/>
              <w:keepNext w:val="0"/>
              <w:keepLines w:val="0"/>
              <w:framePr w:w="10162" w:h="6398" w:wrap="none" w:vAnchor="page" w:hAnchor="page" w:x="1155" w:y="72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Анализировать примеры употребления местоимения 3-го лица с точки зрения соответствия смыслу предшествующего текста.</w:t>
            </w:r>
          </w:p>
          <w:p>
            <w:pPr>
              <w:pStyle w:val="Style48"/>
              <w:keepNext w:val="0"/>
              <w:keepLines w:val="0"/>
              <w:framePr w:w="10162" w:h="6398" w:wrap="none" w:vAnchor="page" w:hAnchor="page" w:x="1155" w:y="72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Редактировать небольшие тексты, где употребление местоимения приводит к речевой ошибке (устранять двусмыс</w:t>
              <w:softHyphen/>
              <w:t>ленность, неточность).</w:t>
            </w:r>
          </w:p>
          <w:p>
            <w:pPr>
              <w:pStyle w:val="Style48"/>
              <w:keepNext w:val="0"/>
              <w:keepLines w:val="0"/>
              <w:framePr w:w="10162" w:h="6398" w:wrap="none" w:vAnchor="page" w:hAnchor="page" w:x="1155" w:y="72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Проводить орфографический анализ местоимений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 не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ни-,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анализировать примеры слитного, раздельного и де</w:t>
              <w:softHyphen/>
              <w:t>фисного написания местоимений.</w:t>
            </w:r>
          </w:p>
          <w:p>
            <w:pPr>
              <w:pStyle w:val="Style48"/>
              <w:keepNext w:val="0"/>
              <w:keepLines w:val="0"/>
              <w:framePr w:w="10162" w:h="6398" w:wrap="none" w:vAnchor="page" w:hAnchor="page" w:x="1155" w:y="72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Проводить морфологический анализ местоимений</w:t>
            </w:r>
          </w:p>
        </w:tc>
      </w:tr>
      <w:tr>
        <w:trPr>
          <w:trHeight w:val="100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98" w:wrap="none" w:vAnchor="page" w:hAnchor="page" w:x="1155" w:y="72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Глагол (36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98" w:wrap="none" w:vAnchor="page" w:hAnchor="page" w:x="1155" w:y="72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Переходные и непереходные глаголы.</w:t>
            </w:r>
          </w:p>
          <w:p>
            <w:pPr>
              <w:pStyle w:val="Style48"/>
              <w:keepNext w:val="0"/>
              <w:keepLines w:val="0"/>
              <w:framePr w:w="10162" w:h="6398" w:wrap="none" w:vAnchor="page" w:hAnchor="page" w:x="1155" w:y="72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Разноспрягаемые глаголы.</w:t>
            </w:r>
          </w:p>
          <w:p>
            <w:pPr>
              <w:pStyle w:val="Style48"/>
              <w:keepNext w:val="0"/>
              <w:keepLines w:val="0"/>
              <w:framePr w:w="10162" w:h="6398" w:wrap="none" w:vAnchor="page" w:hAnchor="page" w:x="1155" w:y="72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Безличные глаголы. Использование личных глаголов в безличном значении.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98" w:wrap="none" w:vAnchor="page" w:hAnchor="page" w:x="1155" w:y="72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переходные и непереход</w:t>
              <w:softHyphen/>
              <w:t>ные глаголы; разноспрягаемые глаго</w:t>
              <w:softHyphen/>
              <w:t>лы; определять наклонение глагола, значение глаголов в изъявительном,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8"/>
        <w:keepNext w:val="0"/>
        <w:keepLines w:val="0"/>
        <w:framePr w:w="178" w:h="230" w:hRule="exact" w:wrap="none" w:vAnchor="page" w:hAnchor="page" w:x="519" w:y="681"/>
        <w:widowControl w:val="0"/>
        <w:shd w:val="clear" w:color="auto" w:fill="auto"/>
        <w:bidi w:val="0"/>
        <w:spacing w:before="0" w:after="0" w:line="168" w:lineRule="auto"/>
        <w:ind w:left="0" w:right="0" w:firstLine="0"/>
        <w:jc w:val="both"/>
        <w:rPr>
          <w:sz w:val="12"/>
          <w:szCs w:val="12"/>
        </w:rPr>
      </w:pPr>
      <w:r>
        <w:rPr>
          <w:rFonts w:ascii="Arial" w:eastAsia="Arial" w:hAnsi="Arial" w:cs="Arial"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ю о</w:t>
      </w:r>
    </w:p>
    <w:p>
      <w:pPr>
        <w:pStyle w:val="Style46"/>
        <w:keepNext w:val="0"/>
        <w:keepLines w:val="0"/>
        <w:framePr w:wrap="none" w:vAnchor="page" w:hAnchor="page" w:x="9807" w:y="68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3202" w:wrap="none" w:vAnchor="page" w:hAnchor="page" w:x="937" w:y="97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3202" w:wrap="none" w:vAnchor="page" w:hAnchor="page" w:x="937" w:y="97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3202" w:wrap="none" w:vAnchor="page" w:hAnchor="page" w:x="937" w:y="97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260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3202" w:wrap="none" w:vAnchor="page" w:hAnchor="page" w:x="937" w:y="97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3202" w:wrap="none" w:vAnchor="page" w:hAnchor="page" w:x="937" w:y="97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Изъявительное, условное и повелитель</w:t>
              <w:softHyphen/>
              <w:t>ное наклонения глагола.</w:t>
            </w:r>
          </w:p>
          <w:p>
            <w:pPr>
              <w:pStyle w:val="Style48"/>
              <w:keepNext w:val="0"/>
              <w:keepLines w:val="0"/>
              <w:framePr w:w="10162" w:h="3202" w:wrap="none" w:vAnchor="page" w:hAnchor="page" w:x="937" w:y="97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Нормы ударения в глагольных формах (в рамках изученного).</w:t>
            </w:r>
          </w:p>
          <w:p>
            <w:pPr>
              <w:pStyle w:val="Style48"/>
              <w:keepNext w:val="0"/>
              <w:keepLines w:val="0"/>
              <w:framePr w:w="10162" w:h="3202" w:wrap="none" w:vAnchor="page" w:hAnchor="page" w:x="937" w:y="97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Нормы словоизменения глаголов. Видо-временная соотнесённость гла</w:t>
              <w:softHyphen/>
              <w:t>гольных форм в тексте.</w:t>
            </w:r>
          </w:p>
          <w:p>
            <w:pPr>
              <w:pStyle w:val="Style48"/>
              <w:keepNext w:val="0"/>
              <w:keepLines w:val="0"/>
              <w:framePr w:w="10162" w:h="3202" w:wrap="none" w:vAnchor="page" w:hAnchor="page" w:x="937" w:y="97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Морфологический анализ глаголов. Использование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как показателя грам</w:t>
              <w:softHyphen/>
              <w:t>матической формы повелительного наклонения глагола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3202" w:wrap="none" w:vAnchor="page" w:hAnchor="page" w:x="937" w:y="97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условном и повелительном наклоне</w:t>
              <w:softHyphen/>
              <w:t>нии; различать безличные и личные глаголы; анализировать примеры использования личных глаголов в без</w:t>
              <w:softHyphen/>
              <w:t>личном значении.</w:t>
            </w:r>
          </w:p>
          <w:p>
            <w:pPr>
              <w:pStyle w:val="Style48"/>
              <w:keepNext w:val="0"/>
              <w:keepLines w:val="0"/>
              <w:framePr w:w="10162" w:h="3202" w:wrap="none" w:vAnchor="page" w:hAnchor="page" w:x="937" w:y="97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Проводить орфографический анализ глаголов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 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 формах повелительного наклонения.</w:t>
            </w:r>
          </w:p>
          <w:p>
            <w:pPr>
              <w:pStyle w:val="Style48"/>
              <w:keepNext w:val="0"/>
              <w:keepLines w:val="0"/>
              <w:framePr w:w="10162" w:h="3202" w:wrap="none" w:vAnchor="page" w:hAnchor="page" w:x="937" w:y="97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Применять нормы правописания глаго</w:t>
              <w:softHyphen/>
              <w:t>лов с изученными орфограммами. Проводить морфологический анализ глаголов</w:t>
            </w:r>
          </w:p>
        </w:tc>
      </w:tr>
    </w:tbl>
    <w:p>
      <w:pPr>
        <w:pStyle w:val="Style53"/>
        <w:keepNext w:val="0"/>
        <w:keepLines w:val="0"/>
        <w:framePr w:w="230" w:h="2390" w:hRule="exact" w:wrap="none" w:vAnchor="page" w:hAnchor="page" w:x="485" w:y="473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1633855</wp:posOffset>
                </wp:positionV>
                <wp:extent cx="6446520" cy="0"/>
                <wp:wrapNone/>
                <wp:docPr id="9" name="Shape 9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128.65000000000001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1633855</wp:posOffset>
                </wp:positionV>
                <wp:extent cx="0" cy="2855595"/>
                <wp:wrapNone/>
                <wp:docPr id="10" name="Shape 10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285559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128.65000000000001pt;width:0;height:224.84999999999999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4489450</wp:posOffset>
                </wp:positionV>
                <wp:extent cx="6446520" cy="0"/>
                <wp:wrapNone/>
                <wp:docPr id="11" name="Shape 1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3.5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1633855</wp:posOffset>
                </wp:positionV>
                <wp:extent cx="0" cy="2855595"/>
                <wp:wrapNone/>
                <wp:docPr id="12" name="Shape 12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285559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128.65000000000001pt;width:0;height:224.84999999999999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53"/>
        <w:keepNext w:val="0"/>
        <w:keepLines w:val="0"/>
        <w:framePr w:w="221" w:h="2261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</w:r>
    </w:p>
    <w:p>
      <w:pPr>
        <w:pStyle w:val="Style34"/>
        <w:keepNext w:val="0"/>
        <w:keepLines w:val="0"/>
        <w:framePr w:w="10205" w:h="1733" w:hRule="exact" w:wrap="none" w:vAnchor="page" w:hAnchor="page" w:x="1105" w:y="683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both"/>
        <w:rPr>
          <w:sz w:val="20"/>
          <w:szCs w:val="20"/>
        </w:rPr>
      </w:pPr>
      <w:r>
        <w:rPr>
          <w:spacing w:val="0"/>
          <w:w w:val="80"/>
          <w:position w:val="0"/>
          <w:sz w:val="20"/>
          <w:szCs w:val="20"/>
          <w:shd w:val="clear" w:color="auto" w:fill="auto"/>
          <w:lang w:val="ru-RU" w:eastAsia="ru-RU" w:bidi="ru-RU"/>
        </w:rPr>
        <w:t>7 КЛАСС</w:t>
      </w:r>
    </w:p>
    <w:p>
      <w:pPr>
        <w:pStyle w:val="Style30"/>
        <w:keepNext w:val="0"/>
        <w:keepLines w:val="0"/>
        <w:framePr w:w="10205" w:h="1733" w:hRule="exact" w:wrap="none" w:vAnchor="page" w:hAnchor="page" w:x="1105" w:y="683"/>
        <w:widowControl w:val="0"/>
        <w:shd w:val="clear" w:color="auto" w:fill="auto"/>
        <w:bidi w:val="0"/>
        <w:spacing w:before="0" w:after="0" w:line="240" w:lineRule="auto"/>
        <w:ind w:left="0" w:right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Общее количество — 136 часов.</w:t>
      </w:r>
    </w:p>
    <w:p>
      <w:pPr>
        <w:pStyle w:val="Style30"/>
        <w:keepNext w:val="0"/>
        <w:keepLines w:val="0"/>
        <w:framePr w:w="10205" w:h="1733" w:hRule="exact" w:wrap="none" w:vAnchor="page" w:hAnchor="page" w:x="1105" w:y="683"/>
        <w:widowControl w:val="0"/>
        <w:shd w:val="clear" w:color="auto" w:fill="auto"/>
        <w:bidi w:val="0"/>
        <w:spacing w:before="0" w:after="0" w:line="240" w:lineRule="auto"/>
        <w:ind w:left="0" w:right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Порядок изучения тем в пределах одного класса может варьироваться.</w:t>
      </w:r>
    </w:p>
    <w:p>
      <w:pPr>
        <w:pStyle w:val="Style30"/>
        <w:keepNext w:val="0"/>
        <w:keepLines w:val="0"/>
        <w:framePr w:w="10205" w:h="1733" w:hRule="exact" w:wrap="none" w:vAnchor="page" w:hAnchor="page" w:x="1105" w:y="68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Рекомендуемое количество часов для организации повторения — 8 часов, из них в начале учебного года — 4 часа, в конце учебного года — 4 часа.</w:t>
      </w:r>
    </w:p>
    <w:p>
      <w:pPr>
        <w:pStyle w:val="Style30"/>
        <w:keepNext w:val="0"/>
        <w:keepLines w:val="0"/>
        <w:framePr w:w="10205" w:h="1733" w:hRule="exact" w:wrap="none" w:vAnchor="page" w:hAnchor="page" w:x="1105" w:y="68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Рекомендуемое количество часов для проведения итогового контроля (включая сочинения, изло</w:t>
        <w:softHyphen/>
        <w:t>жения, тестовые работы и другие формы контроля) — 10 часов.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4507" w:wrap="none" w:vAnchor="page" w:hAnchor="page" w:x="1134" w:y="256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4507" w:wrap="none" w:vAnchor="page" w:hAnchor="page" w:x="1134" w:y="256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4507" w:wrap="none" w:vAnchor="page" w:hAnchor="page" w:x="1134" w:y="256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94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4507" w:wrap="none" w:vAnchor="page" w:hAnchor="page" w:x="1134" w:y="256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ОБЩИЕ СВЕДЕНИЯ О ЯЗЫКЕ (1 ч)</w:t>
            </w:r>
          </w:p>
        </w:tc>
      </w:tr>
      <w:tr>
        <w:trPr>
          <w:trHeight w:val="175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4507" w:wrap="none" w:vAnchor="page" w:hAnchor="page" w:x="1134" w:y="2569"/>
              <w:widowControl w:val="0"/>
              <w:shd w:val="clear" w:color="auto" w:fill="auto"/>
              <w:bidi w:val="0"/>
              <w:spacing w:before="80" w:after="0" w:line="228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Язык как развивающееся явление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4507" w:wrap="none" w:vAnchor="page" w:hAnchor="page" w:x="1134" w:y="2569"/>
              <w:widowControl w:val="0"/>
              <w:shd w:val="clear" w:color="auto" w:fill="auto"/>
              <w:bidi w:val="0"/>
              <w:spacing w:before="100" w:after="0" w:line="228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Понятие о языке как развивающемся явлении. Взаимосвязь языка, культу</w:t>
              <w:softHyphen/>
              <w:t>ры и истории народа. Изменения, про</w:t>
              <w:softHyphen/>
              <w:t>исходящие в языке на современном этапе его развития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4507" w:wrap="none" w:vAnchor="page" w:hAnchor="page" w:x="1134" w:y="2569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язык как развиваю</w:t>
              <w:softHyphen/>
              <w:t>щееся явление (в рамках изученного). Понимать взаимосвязь языка, культу</w:t>
              <w:softHyphen/>
              <w:t>ры и истории народа, приводить соот</w:t>
              <w:softHyphen/>
              <w:t>ветствующие примеры.</w:t>
            </w:r>
          </w:p>
          <w:p>
            <w:pPr>
              <w:pStyle w:val="Style48"/>
              <w:keepNext w:val="0"/>
              <w:keepLines w:val="0"/>
              <w:framePr w:w="10162" w:h="4507" w:wrap="none" w:vAnchor="page" w:hAnchor="page" w:x="1134" w:y="2569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 причины изменений, проис</w:t>
              <w:softHyphen/>
              <w:t>ходящих в языке на современном эта</w:t>
              <w:softHyphen/>
              <w:t>пе его развития</w:t>
            </w:r>
          </w:p>
        </w:tc>
      </w:tr>
      <w:tr>
        <w:trPr>
          <w:trHeight w:val="389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4507" w:wrap="none" w:vAnchor="page" w:hAnchor="page" w:x="1134" w:y="256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ЯЗЫК И РЕЧЬ (2 ч)</w:t>
            </w:r>
          </w:p>
        </w:tc>
      </w:tr>
      <w:tr>
        <w:trPr>
          <w:trHeight w:val="137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4507" w:wrap="none" w:vAnchor="page" w:hAnchor="page" w:x="1134" w:y="2569"/>
              <w:widowControl w:val="0"/>
              <w:shd w:val="clear" w:color="auto" w:fill="auto"/>
              <w:bidi w:val="0"/>
              <w:spacing w:before="100" w:after="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Монолог и его виды.</w:t>
            </w:r>
          </w:p>
          <w:p>
            <w:pPr>
              <w:pStyle w:val="Style48"/>
              <w:keepNext w:val="0"/>
              <w:keepLines w:val="0"/>
              <w:framePr w:w="10162" w:h="4507" w:wrap="none" w:vAnchor="page" w:hAnchor="page" w:x="1134" w:y="2569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Диалог и его виды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4507" w:wrap="none" w:vAnchor="page" w:hAnchor="page" w:x="1134" w:y="2569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Виды монолога: монолог-описание, мо</w:t>
              <w:softHyphen/>
              <w:t>нолог-рассуждение, монолог-повество</w:t>
              <w:softHyphen/>
              <w:t>вание.</w:t>
            </w:r>
          </w:p>
          <w:p>
            <w:pPr>
              <w:pStyle w:val="Style48"/>
              <w:keepNext w:val="0"/>
              <w:keepLines w:val="0"/>
              <w:framePr w:w="10162" w:h="4507" w:wrap="none" w:vAnchor="page" w:hAnchor="page" w:x="1134" w:y="2569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Виды диалога: побуждение к дей</w:t>
              <w:softHyphen/>
              <w:t>ствию, обмен мнениями, запрос ин</w:t>
              <w:softHyphen/>
              <w:t>формации, сообщение информации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4507" w:wrap="none" w:vAnchor="page" w:hAnchor="page" w:x="1134" w:y="2569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Создавать различные виды монолога на бытовые, научно-учебные (в том числе лингвистические) темы (в течение учебного года).</w:t>
            </w:r>
          </w:p>
          <w:p>
            <w:pPr>
              <w:pStyle w:val="Style48"/>
              <w:keepNext w:val="0"/>
              <w:keepLines w:val="0"/>
              <w:framePr w:w="10162" w:h="4507" w:wrap="none" w:vAnchor="page" w:hAnchor="page" w:x="1134" w:y="2569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Участвовать в диалогах разных видов: диалоге — запросе информации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7"/>
        <w:keepNext w:val="0"/>
        <w:keepLines w:val="0"/>
        <w:framePr w:w="178" w:h="216" w:hRule="exact" w:wrap="none" w:vAnchor="page" w:hAnchor="page" w:x="720" w:y="665"/>
        <w:widowControl w:val="0"/>
        <w:shd w:val="clear" w:color="auto" w:fill="auto"/>
        <w:bidi w:val="0"/>
        <w:spacing w:before="0" w:after="0" w:line="151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ю</w:t>
        <w:br/>
        <w:t>го</w:t>
      </w:r>
    </w:p>
    <w:p>
      <w:pPr>
        <w:pStyle w:val="Style46"/>
        <w:keepNext w:val="0"/>
        <w:keepLines w:val="0"/>
        <w:framePr w:w="230" w:h="2390" w:hRule="exact" w:wrap="none" w:vAnchor="page" w:hAnchor="page" w:x="686" w:y="4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46"/>
        <w:keepNext w:val="0"/>
        <w:keepLines w:val="0"/>
        <w:framePr w:wrap="none" w:vAnchor="page" w:hAnchor="page" w:x="10012" w:y="67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5784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5784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5784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23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5784" w:wrap="none" w:vAnchor="page" w:hAnchor="page" w:x="1137" w:y="96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5784" w:wrap="none" w:vAnchor="page" w:hAnchor="page" w:x="1137" w:y="96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5784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(ставить и задавать вопрос; уместно использовать разнообразные реплики- стимулы; запрашивать дополнительную информацию); диалоге — сообщении информации (строить информативно значимый текст; мыслить и правильно реализовывать свой замысел; привле</w:t>
              <w:softHyphen/>
              <w:t>кать и удерживать внимание, правиль</w:t>
              <w:softHyphen/>
              <w:t>но обращаться к собеседнику) (созда</w:t>
              <w:softHyphen/>
              <w:t>ние 8 и более реплик) (в течение учеб</w:t>
              <w:softHyphen/>
              <w:t>ного года)</w:t>
            </w:r>
          </w:p>
        </w:tc>
      </w:tr>
      <w:tr>
        <w:trPr>
          <w:trHeight w:val="394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5784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ТЕКСТ (8 ч)</w:t>
            </w:r>
          </w:p>
        </w:tc>
      </w:tr>
      <w:tr>
        <w:trPr>
          <w:trHeight w:val="240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5784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признаки текста (повторение). Рассуждение как функционально</w:t>
              <w:softHyphen/>
              <w:t>смысловой тип речи.</w:t>
            </w:r>
          </w:p>
          <w:p>
            <w:pPr>
              <w:pStyle w:val="Style48"/>
              <w:keepNext w:val="0"/>
              <w:keepLines w:val="0"/>
              <w:framePr w:w="10162" w:h="5784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Информационная переработка текста. Смысловой анализ текста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5784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Соответствие текста требованиям цель</w:t>
              <w:softHyphen/>
              <w:t>ности, связности, относительной закон</w:t>
              <w:softHyphen/>
              <w:t>ченности.</w:t>
            </w:r>
          </w:p>
          <w:p>
            <w:pPr>
              <w:pStyle w:val="Style48"/>
              <w:keepNext w:val="0"/>
              <w:keepLines w:val="0"/>
              <w:framePr w:w="10162" w:h="5784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Особенности содержания и построения текста-рассуждения. Рассуждение-дока- зательство, рассуждение-объяснение, рассуждение-размышление. Информационная переработка текста: план текста (простой, сложный; назыв</w:t>
              <w:softHyphen/>
              <w:t>ной, вопросный, тезисный); главная и второстепенная информация текста.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5784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текст в аспекте его соответствия требованиям цельности, связности, относительной законченно</w:t>
              <w:softHyphen/>
              <w:t>сти, композиционных особенностей. Использовать знание требований, предъявляемых к образцовому тексту, в процессе создания собственных отно</w:t>
              <w:softHyphen/>
              <w:t>сительно законченных устных и пись</w:t>
              <w:softHyphen/>
              <w:t>менных высказываний.</w:t>
            </w:r>
          </w:p>
          <w:p>
            <w:pPr>
              <w:pStyle w:val="Style48"/>
              <w:keepNext w:val="0"/>
              <w:keepLines w:val="0"/>
              <w:framePr w:w="10162" w:h="5784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Выявлять роль языковых средств в создании рассуждения.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221" w:h="2261" w:hRule="exact" w:wrap="none" w:vAnchor="page" w:hAnchor="page" w:x="708" w:y="72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</w:r>
    </w:p>
    <w:p>
      <w:pPr>
        <w:pStyle w:val="Style46"/>
        <w:keepNext w:val="0"/>
        <w:keepLines w:val="0"/>
        <w:framePr w:w="178" w:h="230" w:hRule="exact" w:wrap="none" w:vAnchor="page" w:hAnchor="page" w:x="712" w:y="6933"/>
        <w:widowControl w:val="0"/>
        <w:shd w:val="clear" w:color="auto" w:fill="auto"/>
        <w:bidi w:val="0"/>
        <w:spacing w:before="0" w:after="0" w:line="168" w:lineRule="auto"/>
        <w:ind w:left="0" w:right="0" w:firstLine="0"/>
        <w:jc w:val="center"/>
        <w:rPr>
          <w:sz w:val="12"/>
          <w:szCs w:val="12"/>
        </w:rPr>
      </w:pPr>
      <w:r>
        <w:rPr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ю</w:t>
        <w:br/>
        <w:t>СО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299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89" w:wrap="none" w:vAnchor="page" w:hAnchor="page" w:x="1130" w:y="727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89" w:wrap="none" w:vAnchor="page" w:hAnchor="page" w:x="1130" w:y="727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Композиционные особенности, текста; микротемы и абзацы; способы и сред</w:t>
              <w:softHyphen/>
              <w:t>ства связи предложений в тексте; язы</w:t>
              <w:softHyphen/>
              <w:t>ковые средства выразительности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89" w:wrap="none" w:vAnchor="page" w:hAnchor="page" w:x="1130" w:y="72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Письменно подробно пересказывать текст-рассуждение с сохранением его композиционно-речевых особенностей. Создавать рассуждение-доказательство, рассуждение-объяснение, рассуждение- размышление.</w:t>
            </w:r>
          </w:p>
          <w:p>
            <w:pPr>
              <w:pStyle w:val="Style48"/>
              <w:keepNext w:val="0"/>
              <w:keepLines w:val="0"/>
              <w:framePr w:w="10162" w:h="6389" w:wrap="none" w:vAnchor="page" w:hAnchor="page" w:x="1130" w:y="72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Анализировать содержание научно</w:t>
              <w:softHyphen/>
              <w:t>учебного текста и осуществлять его информационную переработку, состав</w:t>
              <w:softHyphen/>
              <w:t>лять планы разных видов.</w:t>
            </w:r>
          </w:p>
          <w:p>
            <w:pPr>
              <w:pStyle w:val="Style48"/>
              <w:keepNext w:val="0"/>
              <w:keepLines w:val="0"/>
              <w:framePr w:w="10162" w:h="6389" w:wrap="none" w:vAnchor="page" w:hAnchor="page" w:x="1130" w:y="72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Выявлять микротемы текста. Осущест</w:t>
              <w:softHyphen/>
              <w:t>влять абзацное членение текста.</w:t>
            </w:r>
          </w:p>
          <w:p>
            <w:pPr>
              <w:pStyle w:val="Style48"/>
              <w:keepNext w:val="0"/>
              <w:keepLines w:val="0"/>
              <w:framePr w:w="10162" w:h="6389" w:wrap="none" w:vAnchor="page" w:hAnchor="page" w:x="1130" w:y="72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Выявлять способы и средства связи предложений в тексте</w:t>
            </w:r>
          </w:p>
        </w:tc>
      </w:tr>
      <w:tr>
        <w:trPr>
          <w:trHeight w:val="394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89" w:wrap="none" w:vAnchor="page" w:hAnchor="page" w:x="1130" w:y="72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ФУНКЦИОНАЛЬНЫЕ РАЗНОВИДНОСТИ ЯЗЫКА (6 ч)</w:t>
            </w:r>
          </w:p>
        </w:tc>
      </w:tr>
      <w:tr>
        <w:trPr>
          <w:trHeight w:val="300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89" w:wrap="none" w:vAnchor="page" w:hAnchor="page" w:x="1130" w:y="727"/>
              <w:widowControl w:val="0"/>
              <w:shd w:val="clear" w:color="auto" w:fill="auto"/>
              <w:bidi w:val="0"/>
              <w:spacing w:before="80" w:after="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Публицистический стиль.</w:t>
            </w:r>
          </w:p>
          <w:p>
            <w:pPr>
              <w:pStyle w:val="Style48"/>
              <w:keepNext w:val="0"/>
              <w:keepLines w:val="0"/>
              <w:framePr w:w="10162" w:h="6389" w:wrap="none" w:vAnchor="page" w:hAnchor="page" w:x="1130" w:y="727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Официально</w:t>
              <w:softHyphen/>
            </w:r>
          </w:p>
          <w:p>
            <w:pPr>
              <w:pStyle w:val="Style48"/>
              <w:keepNext w:val="0"/>
              <w:keepLines w:val="0"/>
              <w:framePr w:w="10162" w:h="6389" w:wrap="none" w:vAnchor="page" w:hAnchor="page" w:x="1130" w:y="727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деловой стиль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89" w:wrap="none" w:vAnchor="page" w:hAnchor="page" w:x="1130" w:y="72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Публицистический стиль: сфера приме</w:t>
              <w:softHyphen/>
              <w:t>нения (массовая коммуникация), ос</w:t>
              <w:softHyphen/>
              <w:t>новная задача (воздействие на читате</w:t>
              <w:softHyphen/>
              <w:t>лей и слушателей с целью создания определённого отношения к тем или иным проблемам действительности), стилевые черты (сочетание экспрессив</w:t>
              <w:softHyphen/>
              <w:t>ности и стандарта, логичности и образ</w:t>
              <w:softHyphen/>
              <w:t>ности, эмоциональности, оценочности), характерные языковые средства (лекси</w:t>
              <w:softHyphen/>
              <w:t>ческие, морфологические, синтаксиче</w:t>
              <w:softHyphen/>
              <w:t>ские). Основные жанры публицистиче</w:t>
              <w:softHyphen/>
              <w:t>ского стиля (выступление, статья, ин</w:t>
              <w:softHyphen/>
              <w:t>тервью, очерк, репортаж).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89" w:wrap="none" w:vAnchor="page" w:hAnchor="page" w:x="1130" w:y="727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тексты публицистическо</w:t>
              <w:softHyphen/>
              <w:t>го и официально-делового стилей, опи</w:t>
              <w:softHyphen/>
              <w:t>раясь на анализ сферы применения, основной задачи, стилевых черт, ха</w:t>
              <w:softHyphen/>
              <w:t>рактерных языковых средств, исполь</w:t>
              <w:softHyphen/>
              <w:t>зованных в тексте.</w:t>
            </w:r>
          </w:p>
          <w:p>
            <w:pPr>
              <w:pStyle w:val="Style48"/>
              <w:keepNext w:val="0"/>
              <w:keepLines w:val="0"/>
              <w:framePr w:w="10162" w:h="6389" w:wrap="none" w:vAnchor="page" w:hAnchor="page" w:x="1130" w:y="72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жанрово-стилистиче</w:t>
              <w:softHyphen/>
              <w:t>ские особенности интервью, репортажа, заметки, инструкции.</w:t>
            </w:r>
          </w:p>
          <w:p>
            <w:pPr>
              <w:pStyle w:val="Style48"/>
              <w:keepNext w:val="0"/>
              <w:keepLines w:val="0"/>
              <w:framePr w:w="10162" w:h="6389" w:wrap="none" w:vAnchor="page" w:hAnchor="page" w:x="1130" w:y="72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Создавать тексты публицистического стиля: интервью, репортаж, заметку. Использовать текст-инструкцию с учеб</w:t>
              <w:softHyphen/>
              <w:t>ной задачей.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8"/>
        <w:keepNext w:val="0"/>
        <w:keepLines w:val="0"/>
        <w:framePr w:wrap="none" w:vAnchor="page" w:hAnchor="page" w:x="720" w:y="6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  <w:rPr>
          <w:sz w:val="12"/>
          <w:szCs w:val="12"/>
        </w:rPr>
      </w:pPr>
      <w:r>
        <w:rPr>
          <w:rFonts w:ascii="Arial" w:eastAsia="Arial" w:hAnsi="Arial" w:cs="Arial"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ю</w:t>
      </w:r>
    </w:p>
    <w:p>
      <w:pPr>
        <w:pStyle w:val="Style46"/>
        <w:keepNext w:val="0"/>
        <w:keepLines w:val="0"/>
        <w:framePr w:w="230" w:h="2390" w:hRule="exact" w:wrap="none" w:vAnchor="page" w:hAnchor="page" w:x="686" w:y="4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46"/>
        <w:keepNext w:val="0"/>
        <w:keepLines w:val="0"/>
        <w:framePr w:wrap="none" w:vAnchor="page" w:hAnchor="page" w:x="10008" w:y="66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25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25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25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26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125" w:wrap="none" w:vAnchor="page" w:hAnchor="page" w:x="1137" w:y="96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25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Официально-деловой стиль: сфера при</w:t>
              <w:softHyphen/>
              <w:t>менения (административно-правовая, сфера делопроизводства), основная за</w:t>
              <w:softHyphen/>
              <w:t>дача (сообщение точной информации), стилевые черты (абстрактность, точ</w:t>
              <w:softHyphen/>
              <w:t>ность, лаконичность, шаблонность), ха</w:t>
              <w:softHyphen/>
              <w:t>рактерные языковые средства. Инструкция как жанр официально-де</w:t>
              <w:softHyphen/>
              <w:t>лового стиля. Особенности содержания и структуры текста-инструкции. Ис</w:t>
              <w:softHyphen/>
              <w:t>пользование текста-инструкции в учеб</w:t>
              <w:softHyphen/>
              <w:t>ных целях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125" w:wrap="none" w:vAnchor="page" w:hAnchor="page" w:x="1137" w:y="962"/>
              <w:widowControl w:val="0"/>
              <w:shd w:val="clear" w:color="auto" w:fill="auto"/>
              <w:bidi w:val="0"/>
              <w:spacing w:before="10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Моделировать текст-инструкцию, опи</w:t>
              <w:softHyphen/>
              <w:t>раясь на знание требований к его со</w:t>
              <w:softHyphen/>
              <w:t>держанию и структуре</w:t>
            </w:r>
          </w:p>
        </w:tc>
      </w:tr>
      <w:tr>
        <w:trPr>
          <w:trHeight w:val="389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25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СИСТЕМА ЯЗЫКА</w:t>
            </w:r>
          </w:p>
        </w:tc>
      </w:tr>
      <w:tr>
        <w:trPr>
          <w:trHeight w:val="394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25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МОРФОЛОГИЯ. КУЛЬТУРА РЕЧИ (101 ч)</w:t>
            </w:r>
          </w:p>
        </w:tc>
      </w:tr>
      <w:tr>
        <w:trPr>
          <w:trHeight w:val="125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125" w:wrap="none" w:vAnchor="page" w:hAnchor="page" w:x="1137" w:y="962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Морфология как раздел науки о языке (обобщение) (1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125" w:wrap="none" w:vAnchor="page" w:hAnchor="page" w:x="1137" w:y="962"/>
              <w:widowControl w:val="0"/>
              <w:shd w:val="clear" w:color="auto" w:fill="auto"/>
              <w:bidi w:val="0"/>
              <w:spacing w:before="10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Система частей речи. Самостоятельные части речи. Служебные части речи. Морфологический анализ слов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25" w:wrap="none" w:vAnchor="page" w:hAnchor="page" w:x="1137" w:y="962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Различать слова самостоятельных и служебных частей речи.</w:t>
            </w:r>
          </w:p>
          <w:p>
            <w:pPr>
              <w:pStyle w:val="Style48"/>
              <w:keepNext w:val="0"/>
              <w:keepLines w:val="0"/>
              <w:framePr w:w="10162" w:h="6125" w:wrap="none" w:vAnchor="page" w:hAnchor="page" w:x="1137" w:y="962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Проводить морфологический анализ слов самостоятельных частей речи (в рамках изученного)</w:t>
            </w:r>
          </w:p>
        </w:tc>
      </w:tr>
      <w:tr>
        <w:trPr>
          <w:trHeight w:val="86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25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Причастие как особая группа слов (20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25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Признаки глагола и прилагательного в причастии. Синтаксические функ</w:t>
              <w:softHyphen/>
              <w:t>ции, роль в предложении. Совмещение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25" w:wrap="none" w:vAnchor="page" w:hAnchor="page" w:x="1137" w:y="962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Знать суффиксы причастий. Распознавать причастия по общему грамматическому значению и суффиксам.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221" w:h="2261" w:hRule="exact" w:wrap="none" w:vAnchor="page" w:hAnchor="page" w:x="708" w:y="73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640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408" w:wrap="none" w:vAnchor="page" w:hAnchor="page" w:x="1130" w:y="73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408" w:wrap="none" w:vAnchor="page" w:hAnchor="page" w:x="1130" w:y="732"/>
              <w:widowControl w:val="0"/>
              <w:shd w:val="clear" w:color="auto" w:fill="auto"/>
              <w:bidi w:val="0"/>
              <w:spacing w:before="10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признаков глагола и имени прилага</w:t>
              <w:softHyphen/>
              <w:t>тельного в причастии.</w:t>
            </w:r>
          </w:p>
          <w:p>
            <w:pPr>
              <w:pStyle w:val="Style48"/>
              <w:keepNext w:val="0"/>
              <w:keepLines w:val="0"/>
              <w:framePr w:w="10162" w:h="6408" w:wrap="none" w:vAnchor="page" w:hAnchor="page" w:x="1130" w:y="73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Суффиксы причастий. Действительные и страдательные причастия настоящего и прошедшего времени. Правописание суффиксов причастий.</w:t>
            </w:r>
          </w:p>
          <w:p>
            <w:pPr>
              <w:pStyle w:val="Style48"/>
              <w:keepNext w:val="0"/>
              <w:keepLines w:val="0"/>
              <w:framePr w:w="10162" w:h="6408" w:wrap="none" w:vAnchor="page" w:hAnchor="page" w:x="1130" w:y="73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Полные и краткие формы страдатель</w:t>
              <w:softHyphen/>
              <w:t>ных причастий прошедшего времени. Смысловые и грамматические разли</w:t>
              <w:softHyphen/>
              <w:t>чия полной и краткой форм прича</w:t>
              <w:softHyphen/>
              <w:t>стий.</w:t>
            </w:r>
          </w:p>
          <w:p>
            <w:pPr>
              <w:pStyle w:val="Style48"/>
              <w:keepNext w:val="0"/>
              <w:keepLines w:val="0"/>
              <w:framePr w:w="10162" w:h="6408" w:wrap="none" w:vAnchor="page" w:hAnchor="page" w:x="1130" w:y="73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Морфологический анализ причастий. Одна и две буквы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 суффиксах стра</w:t>
              <w:softHyphen/>
              <w:t>дательных причастий прошедшего вре</w:t>
              <w:softHyphen/>
              <w:t>мени.</w:t>
            </w:r>
          </w:p>
          <w:p>
            <w:pPr>
              <w:pStyle w:val="Style48"/>
              <w:keepNext w:val="0"/>
              <w:keepLines w:val="0"/>
              <w:framePr w:w="10162" w:h="6408" w:wrap="none" w:vAnchor="page" w:hAnchor="page" w:x="1130" w:y="73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Склонение причастий. Правописание безударных падежных окончаний при</w:t>
              <w:softHyphen/>
              <w:t>частий.</w:t>
            </w:r>
          </w:p>
          <w:p>
            <w:pPr>
              <w:pStyle w:val="Style48"/>
              <w:keepNext w:val="0"/>
              <w:keepLines w:val="0"/>
              <w:framePr w:w="10162" w:h="6408" w:wrap="none" w:vAnchor="page" w:hAnchor="page" w:x="1130" w:y="73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Причастие в составе словосочетаний. Причастный оборот. Пунктуационное оформление предложений с причаст</w:t>
              <w:softHyphen/>
              <w:t>ным оборотом.</w:t>
            </w:r>
          </w:p>
          <w:p>
            <w:pPr>
              <w:pStyle w:val="Style48"/>
              <w:keepNext w:val="0"/>
              <w:keepLines w:val="0"/>
              <w:framePr w:w="10162" w:h="6408" w:wrap="none" w:vAnchor="page" w:hAnchor="page" w:x="1130" w:y="73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Уместное использование причастий в речи.</w:t>
            </w:r>
          </w:p>
          <w:p>
            <w:pPr>
              <w:pStyle w:val="Style48"/>
              <w:keepNext w:val="0"/>
              <w:keepLines w:val="0"/>
              <w:framePr w:w="10162" w:h="6408" w:wrap="none" w:vAnchor="page" w:hAnchor="page" w:x="1130" w:y="73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Созвучные причастия и имена прила</w:t>
              <w:softHyphen/>
              <w:t xml:space="preserve">гательные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(висящий — висячий, горящий — горячий)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408" w:wrap="none" w:vAnchor="page" w:hAnchor="page" w:x="1130" w:y="73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 основания для сравнения и сравнивать причастия и глаголы, прича</w:t>
              <w:softHyphen/>
              <w:t>стия и имена прилагательные.</w:t>
            </w:r>
          </w:p>
          <w:p>
            <w:pPr>
              <w:pStyle w:val="Style48"/>
              <w:keepNext w:val="0"/>
              <w:keepLines w:val="0"/>
              <w:framePr w:w="10162" w:h="6408" w:wrap="none" w:vAnchor="page" w:hAnchor="page" w:x="1130" w:y="73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 основания для сравнения и сравнивать действительные и страда</w:t>
              <w:softHyphen/>
              <w:t>тельные причастия настоящего и про</w:t>
              <w:softHyphen/>
              <w:t>шедшего времени.</w:t>
            </w:r>
          </w:p>
          <w:p>
            <w:pPr>
              <w:pStyle w:val="Style48"/>
              <w:keepNext w:val="0"/>
              <w:keepLines w:val="0"/>
              <w:framePr w:w="10162" w:h="6408" w:wrap="none" w:vAnchor="page" w:hAnchor="page" w:x="1130" w:y="73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 механизм образования дей</w:t>
              <w:softHyphen/>
              <w:t>ствительных и страдательных причастий настоящего и прошедшего времени. Выбирать суффикс действительных и страдательных причастий настоящего времени в зависимости от спряжения. Определять гласную перед суффиксом -виг- действительных причастий про</w:t>
              <w:softHyphen/>
              <w:t xml:space="preserve">шедшего времени, перед суффиксом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-ни-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страдательных причастий прошед</w:t>
              <w:softHyphen/>
              <w:t>шего времени.</w:t>
            </w:r>
          </w:p>
          <w:p>
            <w:pPr>
              <w:pStyle w:val="Style48"/>
              <w:keepNext w:val="0"/>
              <w:keepLines w:val="0"/>
              <w:framePr w:w="10162" w:h="6408" w:wrap="none" w:vAnchor="page" w:hAnchor="page" w:x="1130" w:y="73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Различать полные и краткие формы страдательных причастий прошедшего времени.</w:t>
            </w:r>
          </w:p>
          <w:p>
            <w:pPr>
              <w:pStyle w:val="Style48"/>
              <w:keepNext w:val="0"/>
              <w:keepLines w:val="0"/>
              <w:framePr w:w="10162" w:h="6408" w:wrap="none" w:vAnchor="page" w:hAnchor="page" w:x="1130" w:y="73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Описывать смысловые, морфологиче</w:t>
              <w:softHyphen/>
              <w:t>ские и синтаксические особенности краткой формы страдательных прича</w:t>
              <w:softHyphen/>
              <w:t>стий прошедшего времени. Использовать знание грамматических особенностей и орфографических пра</w:t>
              <w:softHyphen/>
              <w:t xml:space="preserve">вил при написании суффиксов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-нн-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-енн-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полных форм страдательных причастий и суффиксов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-н-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-ен-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кратких форм страдательных причастий.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8"/>
        <w:keepNext w:val="0"/>
        <w:keepLines w:val="0"/>
        <w:framePr w:wrap="none" w:vAnchor="page" w:hAnchor="page" w:x="720" w:y="6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  <w:rPr>
          <w:sz w:val="12"/>
          <w:szCs w:val="12"/>
        </w:rPr>
      </w:pPr>
      <w:r>
        <w:rPr>
          <w:rFonts w:ascii="Arial" w:eastAsia="Arial" w:hAnsi="Arial" w:cs="Arial"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ю</w:t>
      </w:r>
    </w:p>
    <w:p>
      <w:pPr>
        <w:pStyle w:val="Style46"/>
        <w:keepNext w:val="0"/>
        <w:keepLines w:val="0"/>
        <w:framePr w:w="230" w:h="2390" w:hRule="exact" w:wrap="none" w:vAnchor="page" w:hAnchor="page" w:x="686" w:y="4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46"/>
        <w:keepNext w:val="0"/>
        <w:keepLines w:val="0"/>
        <w:framePr w:wrap="none" w:vAnchor="page" w:hAnchor="page" w:x="10008" w:y="66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49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49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49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47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149" w:wrap="none" w:vAnchor="page" w:hAnchor="page" w:x="1137" w:y="96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149" w:wrap="none" w:vAnchor="page" w:hAnchor="page" w:x="1137" w:y="96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6149" w:wrap="none" w:vAnchor="page" w:hAnchor="page" w:x="1137" w:y="962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 падежную форму причастий. Выбирать гласную в падежном оконча</w:t>
              <w:softHyphen/>
              <w:t>нии причастий.</w:t>
            </w:r>
          </w:p>
          <w:p>
            <w:pPr>
              <w:pStyle w:val="Style48"/>
              <w:keepNext w:val="0"/>
              <w:keepLines w:val="0"/>
              <w:framePr w:w="10162" w:h="6149" w:wrap="none" w:vAnchor="page" w:hAnchor="page" w:x="1137" w:y="962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 роль причастия в словосо</w:t>
              <w:softHyphen/>
              <w:t>четании.</w:t>
            </w:r>
          </w:p>
          <w:p>
            <w:pPr>
              <w:pStyle w:val="Style48"/>
              <w:keepNext w:val="0"/>
              <w:keepLines w:val="0"/>
              <w:framePr w:w="10162" w:h="6149" w:wrap="none" w:vAnchor="page" w:hAnchor="page" w:x="1137" w:y="962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Различать словосочетания с причасти</w:t>
              <w:softHyphen/>
              <w:t>ем в роли главного слова и словосочета</w:t>
              <w:softHyphen/>
              <w:t>ние с причастием — зависимым словом. Распознавать причастный оборот в со</w:t>
              <w:softHyphen/>
              <w:t>ставе предложения, определять его границы, место по отношению к опре</w:t>
              <w:softHyphen/>
              <w:t>деляемому слову.</w:t>
            </w:r>
          </w:p>
          <w:p>
            <w:pPr>
              <w:pStyle w:val="Style48"/>
              <w:keepNext w:val="0"/>
              <w:keepLines w:val="0"/>
              <w:framePr w:w="10162" w:h="6149" w:wrap="none" w:vAnchor="page" w:hAnchor="page" w:x="1137" w:y="962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 расстановку знаков препи</w:t>
              <w:softHyphen/>
              <w:t>нания в предложениях с причастным оборотом.</w:t>
            </w:r>
          </w:p>
          <w:p>
            <w:pPr>
              <w:pStyle w:val="Style48"/>
              <w:keepNext w:val="0"/>
              <w:keepLines w:val="0"/>
              <w:framePr w:w="10162" w:h="6149" w:wrap="none" w:vAnchor="page" w:hAnchor="page" w:x="1137" w:y="962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Конструировать предложения с при</w:t>
              <w:softHyphen/>
              <w:t>частным оборотом.</w:t>
            </w:r>
          </w:p>
          <w:p>
            <w:pPr>
              <w:pStyle w:val="Style48"/>
              <w:keepNext w:val="0"/>
              <w:keepLines w:val="0"/>
              <w:framePr w:w="10162" w:h="6149" w:wrap="none" w:vAnchor="page" w:hAnchor="page" w:x="1137" w:y="962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Выполнять морфологический анализ причастий.</w:t>
            </w:r>
          </w:p>
          <w:p>
            <w:pPr>
              <w:pStyle w:val="Style48"/>
              <w:keepNext w:val="0"/>
              <w:keepLines w:val="0"/>
              <w:framePr w:w="10162" w:h="6149" w:wrap="none" w:vAnchor="page" w:hAnchor="page" w:x="1137" w:y="962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роль причастий в тек</w:t>
              <w:softHyphen/>
              <w:t>сте.</w:t>
            </w:r>
          </w:p>
          <w:p>
            <w:pPr>
              <w:pStyle w:val="Style48"/>
              <w:keepNext w:val="0"/>
              <w:keepLines w:val="0"/>
              <w:framePr w:w="10162" w:h="6149" w:wrap="none" w:vAnchor="page" w:hAnchor="page" w:x="1137" w:y="962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Различать созвучные причастия и име</w:t>
              <w:softHyphen/>
              <w:t>на прилагательные</w:t>
            </w:r>
          </w:p>
        </w:tc>
      </w:tr>
      <w:tr>
        <w:trPr>
          <w:trHeight w:val="78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6149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Деепричастие как особая группа слов (14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6149" w:wrap="none" w:vAnchor="page" w:hAnchor="page" w:x="1137" w:y="962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Общее грамматическое значение дее</w:t>
              <w:softHyphen/>
              <w:t>причастий. Совмещение признаков гла</w:t>
              <w:softHyphen/>
              <w:t>гола и наречия в деепричастии.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6149" w:wrap="none" w:vAnchor="page" w:hAnchor="page" w:x="1137" w:y="962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Знать суффиксы деепричастий. Распознавать деепричастия по общему грамматическому значению и суффиксам.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221" w:h="2261" w:hRule="exact" w:wrap="none" w:vAnchor="page" w:hAnchor="page" w:x="708" w:y="72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636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360" w:wrap="none" w:vAnchor="page" w:hAnchor="page" w:x="1130" w:y="727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60" w:wrap="none" w:vAnchor="page" w:hAnchor="page" w:x="1130" w:y="727"/>
              <w:widowControl w:val="0"/>
              <w:shd w:val="clear" w:color="auto" w:fill="auto"/>
              <w:bidi w:val="0"/>
              <w:spacing w:before="10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Суффиксы деепричастий. Деепричастия совершенного и несовер</w:t>
              <w:softHyphen/>
              <w:t>шенного вида. Выбор суффикса при образовании деепричастий совершенно</w:t>
              <w:softHyphen/>
              <w:t>го и несовершенного вида. Деепричастие в составе словосочета</w:t>
              <w:softHyphen/>
              <w:t>ний. Деепричастный оборот. Знаки препинания в предложениях с одиноч</w:t>
              <w:softHyphen/>
              <w:t>ным деепричастием и деепричастным оборотом. Роль деепричастия в предло</w:t>
              <w:softHyphen/>
              <w:t>жении.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30" w:y="72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Морфологический анализ дееприча</w:t>
              <w:softHyphen/>
              <w:t>стий.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30" w:y="72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Слитное и раздельное написание не с деепричастиями.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30" w:y="72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Уместное использование деепричастий в речи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60" w:wrap="none" w:vAnchor="page" w:hAnchor="page" w:x="1130" w:y="727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 основания для сравнения и сравнивать деепричастия и глаголы, деепричастия и наречия.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30" w:y="727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 основания для сравнения и сравнивать деепричастия совершенного и несовершенного вида.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30" w:y="727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 механизм образования деепричастий совершенного и несовер</w:t>
              <w:softHyphen/>
              <w:t>шенного вида.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30" w:y="727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Выбирать суффикс при образовании деепричастий совершенного и несовер</w:t>
              <w:softHyphen/>
              <w:t>шенного вида.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30" w:y="727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Определять гласную перед суффиксами -в,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-вши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деепричастий.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30" w:y="727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 роль деепричастия в слово</w:t>
              <w:softHyphen/>
              <w:t>сочетании.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30" w:y="727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деепричастный оборот в составе предложения, определять его границы.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30" w:y="727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 расстановку знаков препи</w:t>
              <w:softHyphen/>
              <w:t>нания в предложениях с деепричаст</w:t>
              <w:softHyphen/>
              <w:t>ным оборотом.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30" w:y="727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Конструировать предложения с деепри</w:t>
              <w:softHyphen/>
              <w:t>частным оборотом.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30" w:y="727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Выбирать слитное или раздельное написание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с деепричастиями. Выполнять морфологический анализ деепричастий.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30" w:y="727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роль деепричастий в тексте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7"/>
        <w:keepNext w:val="0"/>
        <w:keepLines w:val="0"/>
        <w:framePr w:w="182" w:h="259" w:hRule="exact" w:wrap="none" w:vAnchor="page" w:hAnchor="page" w:x="715" w:y="6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ю</w:t>
      </w:r>
    </w:p>
    <w:p>
      <w:pPr>
        <w:pStyle w:val="Style57"/>
        <w:keepNext w:val="0"/>
        <w:keepLines w:val="0"/>
        <w:framePr w:w="182" w:h="259" w:hRule="exact" w:wrap="none" w:vAnchor="page" w:hAnchor="page" w:x="715" w:y="631"/>
        <w:widowControl w:val="0"/>
        <w:shd w:val="clear" w:color="auto" w:fill="auto"/>
        <w:bidi w:val="0"/>
        <w:spacing w:before="0" w:after="0" w:line="18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00</w:t>
      </w:r>
    </w:p>
    <w:p>
      <w:pPr>
        <w:pStyle w:val="Style46"/>
        <w:keepNext w:val="0"/>
        <w:keepLines w:val="0"/>
        <w:framePr w:w="230" w:h="2390" w:hRule="exact" w:wrap="none" w:vAnchor="page" w:hAnchor="page" w:x="686" w:y="4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46"/>
        <w:keepNext w:val="0"/>
        <w:keepLines w:val="0"/>
        <w:framePr w:wrap="none" w:vAnchor="page" w:hAnchor="page" w:x="10008" w:y="66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202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202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202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60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202" w:wrap="none" w:vAnchor="page" w:hAnchor="page" w:x="1137" w:y="962"/>
              <w:widowControl w:val="0"/>
              <w:shd w:val="clear" w:color="auto" w:fill="auto"/>
              <w:bidi w:val="0"/>
              <w:spacing w:before="100" w:after="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Наречие (21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202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Наречие как самостоятельная неизме</w:t>
              <w:softHyphen/>
              <w:t>няемая часть речи. Синтаксические функции, роль в речи.</w:t>
            </w:r>
          </w:p>
          <w:p>
            <w:pPr>
              <w:pStyle w:val="Style48"/>
              <w:keepNext w:val="0"/>
              <w:keepLines w:val="0"/>
              <w:framePr w:w="10162" w:h="6202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Разряды наречий по значению: наречия образа и способа действия, меры и степени, места, времени, при</w:t>
              <w:softHyphen/>
              <w:t>чины, цели.</w:t>
            </w:r>
          </w:p>
          <w:p>
            <w:pPr>
              <w:pStyle w:val="Style48"/>
              <w:keepNext w:val="0"/>
              <w:keepLines w:val="0"/>
              <w:framePr w:w="10162" w:h="6202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Правильное образование и употребле</w:t>
              <w:softHyphen/>
              <w:t>ние в речи простой и составной форм сравнительной и превосходной степе</w:t>
              <w:softHyphen/>
              <w:t>ней сравнения наречий.</w:t>
            </w:r>
          </w:p>
          <w:p>
            <w:pPr>
              <w:pStyle w:val="Style48"/>
              <w:keepNext w:val="0"/>
              <w:keepLines w:val="0"/>
              <w:framePr w:w="10162" w:h="6202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Суффиксальный, приставочный и при</w:t>
              <w:softHyphen/>
              <w:t>ставочно-суффиксальный способы обра</w:t>
              <w:softHyphen/>
              <w:t>зования наречий. Морфологический анализ наречий. Правописание наре</w:t>
              <w:softHyphen/>
              <w:t>чий: слитное, дефисное, раздельное написание.</w:t>
            </w:r>
          </w:p>
          <w:p>
            <w:pPr>
              <w:pStyle w:val="Style48"/>
              <w:keepNext w:val="0"/>
              <w:keepLines w:val="0"/>
              <w:framePr w:w="10162" w:h="6202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Правописание суффиксов -а и -о в на</w:t>
              <w:softHyphen/>
              <w:t xml:space="preserve">речиях с приставками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из-, до-, с-, в-, на-, за-.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Правописание суффиксов на</w:t>
              <w:softHyphen/>
              <w:t xml:space="preserve">речий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после шипящих. Право</w:t>
              <w:softHyphen/>
              <w:t xml:space="preserve">писание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не-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ни-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 наречиях. Слитное и раздельное написание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не с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наречиями на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-о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(-е), образованными от качественных имён прилагательных. Правописание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нн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 наречиях на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-о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(-е).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202" w:wrap="none" w:vAnchor="page" w:hAnchor="page" w:x="1137" w:y="962"/>
              <w:widowControl w:val="0"/>
              <w:shd w:val="clear" w:color="auto" w:fill="auto"/>
              <w:bidi w:val="0"/>
              <w:spacing w:before="10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наречия и аргументиро</w:t>
              <w:softHyphen/>
              <w:t>ванно доказывать принадлежность слов к этой части речи.</w:t>
            </w:r>
          </w:p>
          <w:p>
            <w:pPr>
              <w:pStyle w:val="Style48"/>
              <w:keepNext w:val="0"/>
              <w:keepLines w:val="0"/>
              <w:framePr w:w="10162" w:h="6202" w:wrap="none" w:vAnchor="page" w:hAnchor="page" w:x="1137" w:y="962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наречия в аспекте их принадлежности к различным разря</w:t>
              <w:softHyphen/>
              <w:t>дам по значению.</w:t>
            </w:r>
          </w:p>
          <w:p>
            <w:pPr>
              <w:pStyle w:val="Style48"/>
              <w:keepNext w:val="0"/>
              <w:keepLines w:val="0"/>
              <w:framePr w:w="10162" w:h="6202" w:wrap="none" w:vAnchor="page" w:hAnchor="page" w:x="1137" w:y="962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Различать наречия разных разрядов по значению.</w:t>
            </w:r>
          </w:p>
          <w:p>
            <w:pPr>
              <w:pStyle w:val="Style48"/>
              <w:keepNext w:val="0"/>
              <w:keepLines w:val="0"/>
              <w:framePr w:w="10162" w:h="6202" w:wrap="none" w:vAnchor="page" w:hAnchor="page" w:x="1137" w:y="962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Опознавать и характеризовать формы сравнительной и превосходной степе</w:t>
              <w:softHyphen/>
              <w:t>ней сравнения наречий.</w:t>
            </w:r>
          </w:p>
          <w:p>
            <w:pPr>
              <w:pStyle w:val="Style48"/>
              <w:keepNext w:val="0"/>
              <w:keepLines w:val="0"/>
              <w:framePr w:w="10162" w:h="6202" w:wrap="none" w:vAnchor="page" w:hAnchor="page" w:x="1137" w:y="962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Различать формы сравнительной и превосходной степеней сравнения наре</w:t>
              <w:softHyphen/>
              <w:t>чий и имён прилагательных, объяс</w:t>
              <w:softHyphen/>
              <w:t>нять, как они образуются.</w:t>
            </w:r>
          </w:p>
          <w:p>
            <w:pPr>
              <w:pStyle w:val="Style48"/>
              <w:keepNext w:val="0"/>
              <w:keepLines w:val="0"/>
              <w:framePr w:w="10162" w:h="6202" w:wrap="none" w:vAnchor="page" w:hAnchor="page" w:x="1137" w:y="962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Образовывать простую и составную формы сравнительной и превосходной степеней сравнения наречий.</w:t>
            </w:r>
          </w:p>
          <w:p>
            <w:pPr>
              <w:pStyle w:val="Style48"/>
              <w:keepNext w:val="0"/>
              <w:keepLines w:val="0"/>
              <w:framePr w:w="10162" w:h="6202" w:wrap="none" w:vAnchor="page" w:hAnchor="page" w:x="1137" w:y="962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Выбирать слитное, дефисное, раздель</w:t>
              <w:softHyphen/>
              <w:t>ное написание наречий.</w:t>
            </w:r>
          </w:p>
          <w:p>
            <w:pPr>
              <w:pStyle w:val="Style48"/>
              <w:keepNext w:val="0"/>
              <w:keepLines w:val="0"/>
              <w:framePr w:w="10162" w:h="6202" w:wrap="none" w:vAnchor="page" w:hAnchor="page" w:x="1137" w:y="962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Выбирать гласную в суффиксах наречий, образованных приставочно</w:t>
              <w:softHyphen/>
              <w:t xml:space="preserve">суффиксальным способом с помощью приставок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из-, до-, с-, в-, на-, за-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суффиксов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-а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-о,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используя соответ</w:t>
              <w:softHyphen/>
              <w:t>ствующее правило.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221" w:h="2261" w:hRule="exact" w:wrap="none" w:vAnchor="page" w:hAnchor="page" w:x="708" w:y="72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636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360" w:wrap="none" w:vAnchor="page" w:hAnchor="page" w:x="1130" w:y="727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60" w:wrap="none" w:vAnchor="page" w:hAnchor="page" w:x="1130" w:y="727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Правописание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на конце наречий по</w:t>
              <w:softHyphen/>
              <w:t>сле шипящих.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30" w:y="72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Использование наречий в словосочета</w:t>
              <w:softHyphen/>
              <w:t>ниях со связью примыкание.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30" w:y="72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Наречие как средство грамматической связи предложений и частей текста. Выражение различных обстоятель</w:t>
              <w:softHyphen/>
              <w:t>ственных значений с помощью наре</w:t>
              <w:softHyphen/>
              <w:t>чий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60" w:wrap="none" w:vAnchor="page" w:hAnchor="page" w:x="1130" w:y="72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Выбирать гласную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или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после ши</w:t>
              <w:softHyphen/>
              <w:t>пящих на конце наречий, образован</w:t>
              <w:softHyphen/>
              <w:t>ных суффиксальным способом, исполь</w:t>
              <w:softHyphen/>
              <w:t>зуя соответствующее правило.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30" w:y="72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Выбирать гласную в приставках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не-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нн-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наречий, используя соответствую</w:t>
              <w:softHyphen/>
              <w:t>щее правило.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30" w:y="72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Выбирать слитное или раздельное написание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с наречиями на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-о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(-е), образованными от качественных имён прилагательных, используя соответ</w:t>
              <w:softHyphen/>
              <w:t>ствующее правило.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30" w:y="72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Выбирать одно или два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 наречиях на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-о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-е,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используя соответствующее правило.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30" w:y="72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Выбирать правильное написание наре</w:t>
              <w:softHyphen/>
              <w:t>чий с основой на шипящие.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30" w:y="72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Анализировать словосочетания с наре</w:t>
              <w:softHyphen/>
              <w:t>чием в роли главного и зависимого слова.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30" w:y="72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Моделировать словосочетания с наре</w:t>
              <w:softHyphen/>
              <w:t>чием в роли главного и зависимого слова.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30" w:y="72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Выявлять средства грамматической связи предложений и частей текста, выраженные наречиями.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30" w:y="72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Выполнять морфологический анализ наречий.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30" w:y="72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роль наречий в тексте. Уместно использовать наречия в речи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230" w:h="6437" w:hRule="exact" w:wrap="none" w:vAnchor="page" w:hAnchor="page" w:x="686" w:y="669"/>
        <w:widowControl w:val="0"/>
        <w:shd w:val="clear" w:color="auto" w:fill="auto"/>
        <w:tabs>
          <w:tab w:pos="4042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100</w:t>
        <w:tab/>
        <w:t>Примерная рабочая программа</w:t>
      </w:r>
    </w:p>
    <w:p>
      <w:pPr>
        <w:pStyle w:val="Style46"/>
        <w:keepNext w:val="0"/>
        <w:keepLines w:val="0"/>
        <w:framePr w:wrap="none" w:vAnchor="page" w:hAnchor="page" w:x="10012" w:y="67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259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37" w:y="962"/>
              <w:widowControl w:val="0"/>
              <w:shd w:val="clear" w:color="auto" w:fill="auto"/>
              <w:bidi w:val="0"/>
              <w:spacing w:before="80" w:after="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Слова категории состояния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7" w:y="962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37" w:y="962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Вопрос о словах категории состояния в системе частей речи.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Общее грамматическое значение, мор</w:t>
              <w:softHyphen/>
              <w:t>фологические признаки и синтаксиче</w:t>
              <w:softHyphen/>
              <w:t>ская функция слов категории состоя</w:t>
              <w:softHyphen/>
              <w:t>ния. Роль слов категории состояния в речи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слова категории состоя</w:t>
              <w:softHyphen/>
              <w:t>ния по общему грамматическому зна</w:t>
              <w:softHyphen/>
              <w:t>чению, морфологическим признакам, роли в предложении и типичным суф</w:t>
              <w:softHyphen/>
              <w:t>фиксам.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Различать слова категории состояния и наречия.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 основания для сравнения и сравнивать наречия и слова категории состояния.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роль слов категории состояния в тексте</w:t>
            </w:r>
          </w:p>
        </w:tc>
      </w:tr>
      <w:tr>
        <w:trPr>
          <w:trHeight w:val="98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37" w:y="962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Служебные части речи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7" w:y="962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(1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37" w:y="962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Служебные части речи и их отличия от самостоятельных частей речи. Функции служебных частей речи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37" w:y="962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Опознавать слова служебных частей речи.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7" w:y="962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Различать предлоги, союзы и частицы на основе анализа их функций</w:t>
            </w:r>
          </w:p>
        </w:tc>
      </w:tr>
      <w:tr>
        <w:trPr>
          <w:trHeight w:val="195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37" w:y="962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Предлог (12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Грамматические функции предлогов. Роль предлога в образовании падеж</w:t>
              <w:softHyphen/>
              <w:t>ных форм именных частей речи. Пред</w:t>
              <w:softHyphen/>
              <w:t>лог как средство связи слов в словосо</w:t>
              <w:softHyphen/>
              <w:t>четании и предложении.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Разряды предлогов по строению: про</w:t>
              <w:softHyphen/>
              <w:t>стые, сложные, составные. Правописа</w:t>
              <w:softHyphen/>
              <w:t>ние сложных предлогов.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Разряды предлогов по происхождению: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37" w:y="962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предлоги в составе пред</w:t>
              <w:softHyphen/>
              <w:t>ложно-падежных форм, словосочетаний и предложений.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7" w:y="962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функции предлогов. Определять падежную форму именных частей речи в составе предложно-па</w:t>
              <w:softHyphen/>
              <w:t>дежных форм.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7" w:y="962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Анализировать предлоги в аспекте их строения и происхождения.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221" w:h="6432" w:hRule="exact" w:wrap="none" w:vAnchor="page" w:hAnchor="page" w:x="708" w:y="732"/>
        <w:widowControl w:val="0"/>
        <w:shd w:val="clear" w:color="auto" w:fill="auto"/>
        <w:tabs>
          <w:tab w:pos="6125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  <w:tab/>
        <w:t>101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550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408" w:wrap="none" w:vAnchor="page" w:hAnchor="page" w:x="1130" w:y="73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408" w:wrap="none" w:vAnchor="page" w:hAnchor="page" w:x="1130" w:y="73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производные и непроизводные. Произ</w:t>
              <w:softHyphen/>
              <w:t>водные предлоги, образованные от имён существительных, от наречий и деепричастий. Правописание произ</w:t>
              <w:softHyphen/>
              <w:t>водных предлогов.</w:t>
            </w:r>
          </w:p>
          <w:p>
            <w:pPr>
              <w:pStyle w:val="Style48"/>
              <w:keepNext w:val="0"/>
              <w:keepLines w:val="0"/>
              <w:framePr w:w="10162" w:h="6408" w:wrap="none" w:vAnchor="page" w:hAnchor="page" w:x="1130" w:y="73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Употребление предлогов в речи в соот</w:t>
              <w:softHyphen/>
              <w:t>ветствии с их значением и стилистиче</w:t>
              <w:softHyphen/>
              <w:t>скими особенностями. Правильное ис</w:t>
              <w:softHyphen/>
              <w:t xml:space="preserve">пользование предлогов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из — с, в — на.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Правильное образование предложно-па</w:t>
              <w:softHyphen/>
              <w:t xml:space="preserve">дежных форм с предлогами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по, благо</w:t>
              <w:softHyphen/>
              <w:t>даря, согласно, вопреки, наперерез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6408" w:wrap="none" w:vAnchor="page" w:hAnchor="page" w:x="1130" w:y="732"/>
              <w:widowControl w:val="0"/>
              <w:shd w:val="clear" w:color="auto" w:fill="auto"/>
              <w:bidi w:val="0"/>
              <w:spacing w:before="0" w:after="0" w:line="240" w:lineRule="auto"/>
              <w:ind w:left="140" w:right="0" w:firstLine="2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 основе анализа различать предлоги разных разрядов, группы производных предлогов.</w:t>
            </w:r>
          </w:p>
          <w:p>
            <w:pPr>
              <w:pStyle w:val="Style48"/>
              <w:keepNext w:val="0"/>
              <w:keepLines w:val="0"/>
              <w:framePr w:w="10162" w:h="6408" w:wrap="none" w:vAnchor="page" w:hAnchor="page" w:x="1130" w:y="732"/>
              <w:widowControl w:val="0"/>
              <w:shd w:val="clear" w:color="auto" w:fill="auto"/>
              <w:bidi w:val="0"/>
              <w:spacing w:before="0" w:after="0" w:line="240" w:lineRule="auto"/>
              <w:ind w:left="140" w:right="0" w:firstLine="2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Определять основания для сравнения и сравнивать производные предлоги и созвучные предложно-падежные формы (в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течение — в течении, навстречу — на встречу).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 написание производных предлогов, написание предлогов с именными частями речи.</w:t>
            </w:r>
          </w:p>
          <w:p>
            <w:pPr>
              <w:pStyle w:val="Style48"/>
              <w:keepNext w:val="0"/>
              <w:keepLines w:val="0"/>
              <w:framePr w:w="10162" w:h="6408" w:wrap="none" w:vAnchor="page" w:hAnchor="page" w:x="1130" w:y="732"/>
              <w:widowControl w:val="0"/>
              <w:shd w:val="clear" w:color="auto" w:fill="auto"/>
              <w:bidi w:val="0"/>
              <w:spacing w:before="0" w:after="0" w:line="240" w:lineRule="auto"/>
              <w:ind w:left="140" w:right="0" w:firstLine="2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Различать нейтральные предлоги и предлоги, используемые в текстах книжных стилей.</w:t>
            </w:r>
          </w:p>
          <w:p>
            <w:pPr>
              <w:pStyle w:val="Style48"/>
              <w:keepNext w:val="0"/>
              <w:keepLines w:val="0"/>
              <w:framePr w:w="10162" w:h="6408" w:wrap="none" w:vAnchor="page" w:hAnchor="page" w:x="1130" w:y="732"/>
              <w:widowControl w:val="0"/>
              <w:shd w:val="clear" w:color="auto" w:fill="auto"/>
              <w:bidi w:val="0"/>
              <w:spacing w:before="0" w:after="0" w:line="240" w:lineRule="auto"/>
              <w:ind w:left="140" w:right="0" w:firstLine="2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Конструировать словосочетания с пред</w:t>
              <w:softHyphen/>
              <w:t>ложным управлением по заданным схемам и без использования схем. Использовать производные предлоги в соответствии с их стилистической окраской.</w:t>
            </w:r>
          </w:p>
          <w:p>
            <w:pPr>
              <w:pStyle w:val="Style48"/>
              <w:keepNext w:val="0"/>
              <w:keepLines w:val="0"/>
              <w:framePr w:w="10162" w:h="6408" w:wrap="none" w:vAnchor="page" w:hAnchor="page" w:x="1130" w:y="732"/>
              <w:widowControl w:val="0"/>
              <w:shd w:val="clear" w:color="auto" w:fill="auto"/>
              <w:bidi w:val="0"/>
              <w:spacing w:before="0" w:after="0" w:line="240" w:lineRule="auto"/>
              <w:ind w:left="140" w:right="0" w:firstLine="2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Выбирать предлоги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из — с, в — на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 объяснять свой выбор.</w:t>
            </w:r>
          </w:p>
          <w:p>
            <w:pPr>
              <w:pStyle w:val="Style48"/>
              <w:keepNext w:val="0"/>
              <w:keepLines w:val="0"/>
              <w:framePr w:w="10162" w:h="6408" w:wrap="none" w:vAnchor="page" w:hAnchor="page" w:x="1130" w:y="732"/>
              <w:widowControl w:val="0"/>
              <w:shd w:val="clear" w:color="auto" w:fill="auto"/>
              <w:bidi w:val="0"/>
              <w:spacing w:before="0" w:after="0" w:line="240" w:lineRule="auto"/>
              <w:ind w:left="140" w:right="0" w:firstLine="2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Использовать предлоги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по, благода</w:t>
              <w:softHyphen/>
              <w:t xml:space="preserve">ря, согласно, вопреки, наперерез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 составе предложно-падежных форм. Выполнять морфологический анализ предлогов</w:t>
            </w:r>
          </w:p>
        </w:tc>
      </w:tr>
      <w:tr>
        <w:trPr>
          <w:trHeight w:val="90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408" w:wrap="none" w:vAnchor="page" w:hAnchor="page" w:x="1130" w:y="73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Союз</w:t>
            </w:r>
          </w:p>
          <w:p>
            <w:pPr>
              <w:pStyle w:val="Style48"/>
              <w:keepNext w:val="0"/>
              <w:keepLines w:val="0"/>
              <w:framePr w:w="10162" w:h="6408" w:wrap="none" w:vAnchor="page" w:hAnchor="page" w:x="1130" w:y="732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(12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408" w:wrap="none" w:vAnchor="page" w:hAnchor="page" w:x="1130" w:y="73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Служебные функции союза: союз как средство связи однородных членов предложения и частей сложного пред</w:t>
              <w:softHyphen/>
              <w:t>ложения.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408" w:wrap="none" w:vAnchor="page" w:hAnchor="page" w:x="1130" w:y="732"/>
              <w:widowControl w:val="0"/>
              <w:shd w:val="clear" w:color="auto" w:fill="auto"/>
              <w:bidi w:val="0"/>
              <w:spacing w:before="0" w:after="0" w:line="240" w:lineRule="auto"/>
              <w:ind w:left="140" w:right="0" w:firstLine="2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союзы, использованные как средство связи однородных членов предложения и частей сложного пред</w:t>
              <w:softHyphen/>
              <w:t>ложения, характеризовать их функции.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230" w:h="6437" w:hRule="exact" w:wrap="none" w:vAnchor="page" w:hAnchor="page" w:x="686" w:y="669"/>
        <w:widowControl w:val="0"/>
        <w:shd w:val="clear" w:color="auto" w:fill="auto"/>
        <w:tabs>
          <w:tab w:pos="4042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102</w:t>
        <w:tab/>
        <w:t>Примерная рабочая программа</w:t>
      </w:r>
    </w:p>
    <w:p>
      <w:pPr>
        <w:pStyle w:val="Style46"/>
        <w:keepNext w:val="0"/>
        <w:keepLines w:val="0"/>
        <w:framePr w:wrap="none" w:vAnchor="page" w:hAnchor="page" w:x="10012" w:y="67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202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202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202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60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202" w:wrap="none" w:vAnchor="page" w:hAnchor="page" w:x="1137" w:y="96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202" w:wrap="none" w:vAnchor="page" w:hAnchor="page" w:x="1137" w:y="962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Разряды союзов по строению: простые и составные. Правописание составных союзов.</w:t>
            </w:r>
          </w:p>
          <w:p>
            <w:pPr>
              <w:pStyle w:val="Style48"/>
              <w:keepNext w:val="0"/>
              <w:keepLines w:val="0"/>
              <w:framePr w:w="10162" w:h="6202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Разряды союзов по значению: сочини</w:t>
              <w:softHyphen/>
              <w:t>тельные (соединительные, противитель</w:t>
              <w:softHyphen/>
              <w:t>ные, разделительные) и подчинительные (изъяснительные, обстоятельственные: времени, цели, сравнения, причины, условия, следствия, уступки).</w:t>
            </w:r>
          </w:p>
          <w:p>
            <w:pPr>
              <w:pStyle w:val="Style48"/>
              <w:keepNext w:val="0"/>
              <w:keepLines w:val="0"/>
              <w:framePr w:w="10162" w:h="6202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Одиночные, двойные и повторяющиеся сочинительные союзы. Пунктуацион</w:t>
              <w:softHyphen/>
              <w:t>ное оформление предложений с одно</w:t>
              <w:softHyphen/>
              <w:t>родными членами, связанными оди</w:t>
              <w:softHyphen/>
              <w:t>ночными, двойными и повторяющими</w:t>
              <w:softHyphen/>
              <w:t>ся союзами.</w:t>
            </w:r>
          </w:p>
          <w:p>
            <w:pPr>
              <w:pStyle w:val="Style48"/>
              <w:keepNext w:val="0"/>
              <w:keepLines w:val="0"/>
              <w:framePr w:w="10162" w:h="6202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Употребление союзов в тексте в соот</w:t>
              <w:softHyphen/>
              <w:t>ветствии с их значением и стилистиче</w:t>
              <w:softHyphen/>
              <w:t>скими особенностями. Экспрессивное использование союзов.</w:t>
            </w:r>
          </w:p>
          <w:p>
            <w:pPr>
              <w:pStyle w:val="Style48"/>
              <w:keepNext w:val="0"/>
              <w:keepLines w:val="0"/>
              <w:framePr w:w="10162" w:h="6202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Использование союзов как средства связи предложений и частей текста.</w:t>
            </w:r>
          </w:p>
          <w:p>
            <w:pPr>
              <w:pStyle w:val="Style48"/>
              <w:keepNext w:val="0"/>
              <w:keepLines w:val="0"/>
              <w:framePr w:w="10162" w:h="6202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Слитное написание союзов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тоже, также, чтобы, зато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 отличие от созвучных сочетаний слов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то же, так же, что бы, за то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202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 основания для сравнения и сравнивать конструкции с однородны</w:t>
              <w:softHyphen/>
              <w:t>ми членами, связанными сочинитель</w:t>
              <w:softHyphen/>
              <w:t>ными союзами, и сложносочинённые предложения.</w:t>
            </w:r>
          </w:p>
          <w:p>
            <w:pPr>
              <w:pStyle w:val="Style48"/>
              <w:keepNext w:val="0"/>
              <w:keepLines w:val="0"/>
              <w:framePr w:w="10162" w:h="6202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Использовать навыки пунктуационного анализа простых предложений с одно</w:t>
              <w:softHyphen/>
              <w:t>родными членами и сложносочинённых предложений в практике письма. Анализировать союзы в аспекте их строения и происхождения.</w:t>
            </w:r>
          </w:p>
          <w:p>
            <w:pPr>
              <w:pStyle w:val="Style48"/>
              <w:keepNext w:val="0"/>
              <w:keepLines w:val="0"/>
              <w:framePr w:w="10162" w:h="6202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 основе анализа различать союзы разных разрядов.</w:t>
            </w:r>
          </w:p>
          <w:p>
            <w:pPr>
              <w:pStyle w:val="Style48"/>
              <w:keepNext w:val="0"/>
              <w:keepLines w:val="0"/>
              <w:framePr w:w="10162" w:h="6202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 написание производных союзов.</w:t>
            </w:r>
          </w:p>
          <w:p>
            <w:pPr>
              <w:pStyle w:val="Style48"/>
              <w:keepNext w:val="0"/>
              <w:keepLines w:val="0"/>
              <w:framePr w:w="10162" w:h="6202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отношения между однородными членами и частями слож</w:t>
              <w:softHyphen/>
              <w:t>ного предложения, устанавливаемые с помощью союзов.</w:t>
            </w:r>
          </w:p>
          <w:p>
            <w:pPr>
              <w:pStyle w:val="Style48"/>
              <w:keepNext w:val="0"/>
              <w:keepLines w:val="0"/>
              <w:framePr w:w="10162" w:h="6202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Анализировать и конструировать пред</w:t>
              <w:softHyphen/>
              <w:t>ложения с однородными членами, свя</w:t>
              <w:softHyphen/>
              <w:t>занными одиночными, двойными и по</w:t>
              <w:softHyphen/>
              <w:t>вторяющимися союзами, правильно оформлять их на письме.</w:t>
            </w:r>
          </w:p>
          <w:p>
            <w:pPr>
              <w:pStyle w:val="Style48"/>
              <w:keepNext w:val="0"/>
              <w:keepLines w:val="0"/>
              <w:framePr w:w="10162" w:h="6202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Различать нейтральные союзы и сою</w:t>
              <w:softHyphen/>
              <w:t>зы, используемые в текстах книжных стилей.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221" w:h="6432" w:hRule="exact" w:wrap="none" w:vAnchor="page" w:hAnchor="page" w:x="708" w:y="732"/>
        <w:widowControl w:val="0"/>
        <w:shd w:val="clear" w:color="auto" w:fill="auto"/>
        <w:tabs>
          <w:tab w:pos="6125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  <w:tab/>
        <w:t>103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365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65" w:wrap="none" w:vAnchor="page" w:hAnchor="page" w:x="1130" w:y="73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65" w:wrap="none" w:vAnchor="page" w:hAnchor="page" w:x="1130" w:y="73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65" w:wrap="none" w:vAnchor="page" w:hAnchor="page" w:x="1130" w:y="73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Использовать союзы в соответствии с их стилистической окраской.</w:t>
            </w:r>
          </w:p>
          <w:p>
            <w:pPr>
              <w:pStyle w:val="Style48"/>
              <w:keepNext w:val="0"/>
              <w:keepLines w:val="0"/>
              <w:framePr w:w="10162" w:h="6365" w:wrap="none" w:vAnchor="page" w:hAnchor="page" w:x="1130" w:y="73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 экспрессивное использова</w:t>
              <w:softHyphen/>
              <w:t>ние союзов в речи.</w:t>
            </w:r>
          </w:p>
          <w:p>
            <w:pPr>
              <w:pStyle w:val="Style48"/>
              <w:keepNext w:val="0"/>
              <w:keepLines w:val="0"/>
              <w:framePr w:w="10162" w:h="6365" w:wrap="none" w:vAnchor="page" w:hAnchor="page" w:x="1130" w:y="73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Выявлять роль союзов как средства связи предложений и частей текста и использовать их в этой функции в соб</w:t>
              <w:softHyphen/>
              <w:t>ственной речи.</w:t>
            </w:r>
          </w:p>
          <w:p>
            <w:pPr>
              <w:pStyle w:val="Style48"/>
              <w:keepNext w:val="0"/>
              <w:keepLines w:val="0"/>
              <w:framePr w:w="10162" w:h="6365" w:wrap="none" w:vAnchor="page" w:hAnchor="page" w:x="1130" w:y="73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Выполнять морфологический анализ союзов.</w:t>
            </w:r>
          </w:p>
          <w:p>
            <w:pPr>
              <w:pStyle w:val="Style48"/>
              <w:keepNext w:val="0"/>
              <w:keepLines w:val="0"/>
              <w:framePr w:w="10162" w:h="6365" w:wrap="none" w:vAnchor="page" w:hAnchor="page" w:x="1130" w:y="73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Определять основания для сравнения и сравнивать союзы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тоже, также, чтобы,, зато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созвучные сочетания слов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то же, так же, что бы, за то;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опираясь на проведённый анализ, правильно оформлять эти слова на письме</w:t>
            </w:r>
          </w:p>
        </w:tc>
      </w:tr>
      <w:tr>
        <w:trPr>
          <w:trHeight w:val="271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65" w:wrap="none" w:vAnchor="page" w:hAnchor="page" w:x="1130" w:y="732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Частица (12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65" w:wrap="none" w:vAnchor="page" w:hAnchor="page" w:x="1130" w:y="73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Частицы как слова, используемые для выражения отношения к действитель</w:t>
              <w:softHyphen/>
              <w:t>ности и передачи различных смысло</w:t>
              <w:softHyphen/>
              <w:t>вых оттенков речи, а также для обра</w:t>
              <w:softHyphen/>
              <w:t>зования форм глагола.</w:t>
            </w:r>
          </w:p>
          <w:p>
            <w:pPr>
              <w:pStyle w:val="Style48"/>
              <w:keepNext w:val="0"/>
              <w:keepLines w:val="0"/>
              <w:framePr w:w="10162" w:h="6365" w:wrap="none" w:vAnchor="page" w:hAnchor="page" w:x="1130" w:y="73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Разряды частиц по значению и упо</w:t>
              <w:softHyphen/>
              <w:t>треблению: формообразующие и смыс</w:t>
              <w:softHyphen/>
              <w:t>ловые (выражающие отрицание, уси</w:t>
              <w:softHyphen/>
              <w:t>ление, вопрос, восклицание, сомнение, уточнение, выделение, ограничение, указание, смягчение требования). Морфологический анализ частиц.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65" w:wrap="none" w:vAnchor="page" w:hAnchor="page" w:x="1130" w:y="73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 основе анализа различать частицы разных разрядов.</w:t>
            </w:r>
          </w:p>
          <w:p>
            <w:pPr>
              <w:pStyle w:val="Style48"/>
              <w:keepNext w:val="0"/>
              <w:keepLines w:val="0"/>
              <w:framePr w:w="10162" w:h="6365" w:wrap="none" w:vAnchor="page" w:hAnchor="page" w:x="1130" w:y="73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Выполнять морфологический анализ частиц.</w:t>
            </w:r>
          </w:p>
          <w:p>
            <w:pPr>
              <w:pStyle w:val="Style48"/>
              <w:keepNext w:val="0"/>
              <w:keepLines w:val="0"/>
              <w:framePr w:w="10162" w:h="6365" w:wrap="none" w:vAnchor="page" w:hAnchor="page" w:x="1130" w:y="73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Использовать частицы разных разря</w:t>
              <w:softHyphen/>
              <w:t>дов в собственной речи.</w:t>
            </w:r>
          </w:p>
          <w:p>
            <w:pPr>
              <w:pStyle w:val="Style48"/>
              <w:keepNext w:val="0"/>
              <w:keepLines w:val="0"/>
              <w:framePr w:w="10162" w:h="6365" w:wrap="none" w:vAnchor="page" w:hAnchor="page" w:x="1130" w:y="73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 экспрессивное использование частиц в художественном тексте. Характеризовать интонационные осо</w:t>
              <w:softHyphen/>
              <w:t>бенности предложений с частицами и правильно интонировать такие предло</w:t>
              <w:softHyphen/>
              <w:t>жения.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230" w:h="6437" w:hRule="exact" w:wrap="none" w:vAnchor="page" w:hAnchor="page" w:x="686" w:y="669"/>
        <w:widowControl w:val="0"/>
        <w:shd w:val="clear" w:color="auto" w:fill="auto"/>
        <w:tabs>
          <w:tab w:pos="4042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104</w:t>
        <w:tab/>
        <w:t>Примерная рабочая программа</w:t>
      </w:r>
    </w:p>
    <w:p>
      <w:pPr>
        <w:pStyle w:val="Style46"/>
        <w:keepNext w:val="0"/>
        <w:keepLines w:val="0"/>
        <w:framePr w:wrap="none" w:vAnchor="page" w:hAnchor="page" w:x="10012" w:y="67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05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134" w:wrap="none" w:vAnchor="page" w:hAnchor="page" w:x="1137" w:y="96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Употребление частиц в предложении и тексте в соответствии с их значением и стилистической окраской. Интонаци</w:t>
              <w:softHyphen/>
              <w:t>онные особенности предложений с ча</w:t>
              <w:softHyphen/>
              <w:t>стицами.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Смысловые различия частиц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ни.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Различение приставки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не-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частицы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не.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Слитное и раздельное написание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не с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разными частями речи (обобще</w:t>
              <w:softHyphen/>
              <w:t>ние).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Раздельное написание частиц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бы, ли, же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с другими словами.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Дефисное написание частиц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-то, -таки, -ка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37" w:y="962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Характеризовать смысловые различия частиц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ни.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Выбирать слитное или раздельное на</w:t>
              <w:softHyphen/>
              <w:t xml:space="preserve">писание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не с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разными частями речи. Различать частицы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бы, ли, же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ча</w:t>
              <w:softHyphen/>
              <w:t xml:space="preserve">сти союзов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чтобы, тоже, также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на основе грамматического анализа и вы</w:t>
              <w:softHyphen/>
              <w:t>бирать правильное написание.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Соблюдать нормы правописания частиц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-то, -таки, -ка</w:t>
            </w:r>
          </w:p>
        </w:tc>
      </w:tr>
      <w:tr>
        <w:trPr>
          <w:trHeight w:val="248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37" w:y="962"/>
              <w:widowControl w:val="0"/>
              <w:shd w:val="clear" w:color="auto" w:fill="auto"/>
              <w:bidi w:val="0"/>
              <w:spacing w:before="80" w:after="0" w:line="23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Междометия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7" w:y="962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 звукоподража</w:t>
              <w:softHyphen/>
              <w:t>тельные слова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7" w:y="962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Междометия как особая группа слов. Разряды междометий по значению (выражающие чувства, побуждающие к действию, этикетные междометия); междометия производные и непроиз</w:t>
              <w:softHyphen/>
              <w:t>водные.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7" w:y="96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Звукоподражательные слова. Морфологический анализ междометий. Использование междометий и звуко</w:t>
              <w:softHyphen/>
              <w:t>подражательных слов как средства создания экспрессии разговорной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37" w:y="962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междометия в предложе</w:t>
              <w:softHyphen/>
              <w:t>нии и тексте на основе анализа их функций в речи.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7" w:y="962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Различать междометия разных разря</w:t>
              <w:softHyphen/>
              <w:t>дов; характеризовать роль междометий разных разрядов в речи.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7" w:y="962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Использовать междометия разных раз</w:t>
              <w:softHyphen/>
              <w:t>рядов в собственной речи для выра</w:t>
              <w:softHyphen/>
              <w:t>жения различных чувств и побужде</w:t>
              <w:softHyphen/>
              <w:t>ний, а также в качестве форм привет</w:t>
              <w:softHyphen/>
              <w:t>ствия, выделяя их интонационно.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466090</wp:posOffset>
                </wp:positionV>
                <wp:extent cx="6446520" cy="0"/>
                <wp:wrapNone/>
                <wp:docPr id="13" name="Shape 13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6.700000000000003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466090</wp:posOffset>
                </wp:positionV>
                <wp:extent cx="0" cy="2280285"/>
                <wp:wrapNone/>
                <wp:docPr id="14" name="Shape 14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228028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6.700000000000003pt;width:0;height:179.55000000000001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2746375</wp:posOffset>
                </wp:positionV>
                <wp:extent cx="6446520" cy="0"/>
                <wp:wrapNone/>
                <wp:docPr id="15" name="Shape 15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216.25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466090</wp:posOffset>
                </wp:positionV>
                <wp:extent cx="0" cy="2280285"/>
                <wp:wrapNone/>
                <wp:docPr id="16" name="Shape 16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228028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36.700000000000003pt;width:0;height:179.55000000000001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53"/>
        <w:keepNext w:val="0"/>
        <w:keepLines w:val="0"/>
        <w:framePr w:w="221" w:h="6437" w:hRule="exact" w:wrap="none" w:vAnchor="page" w:hAnchor="page" w:x="711" w:y="731"/>
        <w:widowControl w:val="0"/>
        <w:shd w:val="clear" w:color="auto" w:fill="auto"/>
        <w:tabs>
          <w:tab w:pos="6120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  <w:tab/>
        <w:t>105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179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3600" w:wrap="none" w:vAnchor="page" w:hAnchor="page" w:x="1134" w:y="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3600" w:wrap="none" w:vAnchor="page" w:hAnchor="page" w:x="1134" w:y="73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 художественной речи. Интонацион</w:t>
              <w:softHyphen/>
              <w:t>ное и пунктуационное выделение меж</w:t>
              <w:softHyphen/>
              <w:t>дометий и звукоподражательных слов в предложении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360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 роль междометий и звуко</w:t>
              <w:softHyphen/>
              <w:t>подражательных слов как средств со</w:t>
              <w:softHyphen/>
              <w:t>здания экспрессии разговорной и худо</w:t>
              <w:softHyphen/>
              <w:t>жественной речи. Выполнять морфо</w:t>
              <w:softHyphen/>
              <w:t>логический анализ междометий. Объяснять особенности интонационно</w:t>
              <w:softHyphen/>
              <w:t>го и пунктуационного выделения меж</w:t>
              <w:softHyphen/>
              <w:t>дометий в предложении</w:t>
            </w:r>
          </w:p>
        </w:tc>
      </w:tr>
      <w:tr>
        <w:trPr>
          <w:trHeight w:val="180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3600" w:wrap="none" w:vAnchor="page" w:hAnchor="page" w:x="1134" w:y="731"/>
              <w:widowControl w:val="0"/>
              <w:shd w:val="clear" w:color="auto" w:fill="auto"/>
              <w:bidi w:val="0"/>
              <w:spacing w:before="8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Омонимия слов разных частей речи</w:t>
            </w:r>
          </w:p>
          <w:p>
            <w:pPr>
              <w:pStyle w:val="Style48"/>
              <w:keepNext w:val="0"/>
              <w:keepLines w:val="0"/>
              <w:framePr w:w="10162" w:h="3600" w:wrap="none" w:vAnchor="page" w:hAnchor="page" w:x="1134" w:y="731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3600" w:wrap="none" w:vAnchor="page" w:hAnchor="page" w:x="1134" w:y="731"/>
              <w:widowControl w:val="0"/>
              <w:shd w:val="clear" w:color="auto" w:fill="auto"/>
              <w:bidi w:val="0"/>
              <w:spacing w:before="8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Грамматическая омонимия. Исполь</w:t>
              <w:softHyphen/>
              <w:t>зование грамматических омонимов в речи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360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омонимию слов разных частей речи.</w:t>
            </w:r>
          </w:p>
          <w:p>
            <w:pPr>
              <w:pStyle w:val="Style48"/>
              <w:keepNext w:val="0"/>
              <w:keepLines w:val="0"/>
              <w:framePr w:w="10162" w:h="360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 основе грамматического анализа различать омонимичные части речи. Различать лексическую и грамматиче</w:t>
              <w:softHyphen/>
              <w:t>скую омонимию.</w:t>
            </w:r>
          </w:p>
          <w:p>
            <w:pPr>
              <w:pStyle w:val="Style48"/>
              <w:keepNext w:val="0"/>
              <w:keepLines w:val="0"/>
              <w:framePr w:w="10162" w:h="360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Понимать особенности употребления омонимов в речи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1606550</wp:posOffset>
                </wp:positionV>
                <wp:extent cx="6446520" cy="0"/>
                <wp:wrapNone/>
                <wp:docPr id="17" name="Shape 17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126.5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1606550</wp:posOffset>
                </wp:positionV>
                <wp:extent cx="0" cy="2898140"/>
                <wp:wrapNone/>
                <wp:docPr id="18" name="Shape 18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289814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126.5pt;width:0;height:228.19999999999999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4504690</wp:posOffset>
                </wp:positionV>
                <wp:extent cx="6446520" cy="0"/>
                <wp:wrapNone/>
                <wp:docPr id="19" name="Shape 19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4.69999999999999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1606550</wp:posOffset>
                </wp:positionV>
                <wp:extent cx="0" cy="2898140"/>
                <wp:wrapNone/>
                <wp:docPr id="20" name="Shape 20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289814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126.5pt;width:0;height:228.19999999999999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53"/>
        <w:keepNext w:val="0"/>
        <w:keepLines w:val="0"/>
        <w:framePr w:w="230" w:h="6437" w:hRule="exact" w:wrap="none" w:vAnchor="page" w:hAnchor="page" w:x="683" w:y="668"/>
        <w:widowControl w:val="0"/>
        <w:shd w:val="clear" w:color="auto" w:fill="auto"/>
        <w:tabs>
          <w:tab w:pos="4042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106</w:t>
        <w:tab/>
        <w:t>Примерная рабочая программа</w:t>
      </w:r>
    </w:p>
    <w:p>
      <w:pPr>
        <w:pStyle w:val="Style34"/>
        <w:keepNext w:val="0"/>
        <w:keepLines w:val="0"/>
        <w:framePr w:w="10205" w:h="1728" w:hRule="exact" w:wrap="none" w:vAnchor="page" w:hAnchor="page" w:x="1105" w:y="697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both"/>
        <w:rPr>
          <w:sz w:val="20"/>
          <w:szCs w:val="20"/>
        </w:rPr>
      </w:pPr>
      <w:r>
        <w:rPr>
          <w:spacing w:val="0"/>
          <w:w w:val="80"/>
          <w:position w:val="0"/>
          <w:sz w:val="20"/>
          <w:szCs w:val="20"/>
          <w:shd w:val="clear" w:color="auto" w:fill="auto"/>
          <w:lang w:val="ru-RU" w:eastAsia="ru-RU" w:bidi="ru-RU"/>
        </w:rPr>
        <w:t>8 КЛАСС</w:t>
      </w:r>
    </w:p>
    <w:p>
      <w:pPr>
        <w:pStyle w:val="Style30"/>
        <w:keepNext w:val="0"/>
        <w:keepLines w:val="0"/>
        <w:framePr w:w="10205" w:h="1728" w:hRule="exact" w:wrap="none" w:vAnchor="page" w:hAnchor="page" w:x="1105" w:y="697"/>
        <w:widowControl w:val="0"/>
        <w:shd w:val="clear" w:color="auto" w:fill="auto"/>
        <w:bidi w:val="0"/>
        <w:spacing w:before="0" w:after="0" w:line="240" w:lineRule="auto"/>
        <w:ind w:left="0" w:right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Общее количество — 102 часа.</w:t>
      </w:r>
    </w:p>
    <w:p>
      <w:pPr>
        <w:pStyle w:val="Style30"/>
        <w:keepNext w:val="0"/>
        <w:keepLines w:val="0"/>
        <w:framePr w:w="10205" w:h="1728" w:hRule="exact" w:wrap="none" w:vAnchor="page" w:hAnchor="page" w:x="1105" w:y="697"/>
        <w:widowControl w:val="0"/>
        <w:shd w:val="clear" w:color="auto" w:fill="auto"/>
        <w:bidi w:val="0"/>
        <w:spacing w:before="0" w:after="0" w:line="240" w:lineRule="auto"/>
        <w:ind w:left="0" w:right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Порядок изучения тем в пределах одного класса может варьироваться.</w:t>
      </w:r>
    </w:p>
    <w:p>
      <w:pPr>
        <w:pStyle w:val="Style30"/>
        <w:keepNext w:val="0"/>
        <w:keepLines w:val="0"/>
        <w:framePr w:w="10205" w:h="1728" w:hRule="exact" w:wrap="none" w:vAnchor="page" w:hAnchor="page" w:x="1105" w:y="697"/>
        <w:widowControl w:val="0"/>
        <w:shd w:val="clear" w:color="auto" w:fill="auto"/>
        <w:bidi w:val="0"/>
        <w:spacing w:before="0" w:after="0" w:line="240" w:lineRule="auto"/>
        <w:ind w:left="0" w:right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Рекомендуемое количество часов для организации повторения — 8 часов, из них в начале учебного года — 4 часа; в конце учебного года — 4 часа.</w:t>
      </w:r>
    </w:p>
    <w:p>
      <w:pPr>
        <w:pStyle w:val="Style30"/>
        <w:keepNext w:val="0"/>
        <w:keepLines w:val="0"/>
        <w:framePr w:w="10205" w:h="1728" w:hRule="exact" w:wrap="none" w:vAnchor="page" w:hAnchor="page" w:x="1105" w:y="697"/>
        <w:widowControl w:val="0"/>
        <w:shd w:val="clear" w:color="auto" w:fill="auto"/>
        <w:bidi w:val="0"/>
        <w:spacing w:before="0" w:after="0" w:line="240" w:lineRule="auto"/>
        <w:ind w:left="0" w:right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Рекомендуемое количество часов для проведения итогового контроля (включая сочинения, изло</w:t>
        <w:softHyphen/>
        <w:t>жения, тестовые работы и другие формы контроля) — 9 часов.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4574" w:wrap="none" w:vAnchor="page" w:hAnchor="page" w:x="1134" w:y="252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4574" w:wrap="none" w:vAnchor="page" w:hAnchor="page" w:x="1134" w:y="252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4574" w:wrap="none" w:vAnchor="page" w:hAnchor="page" w:x="1134" w:y="252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89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4574" w:wrap="none" w:vAnchor="page" w:hAnchor="page" w:x="1134" w:y="252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ОБЩИЕ СВЕДЕНИЯ О ЯЗЫКЕ (1 ч)</w:t>
            </w:r>
          </w:p>
        </w:tc>
      </w:tr>
      <w:tr>
        <w:trPr>
          <w:trHeight w:val="11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4574" w:wrap="none" w:vAnchor="page" w:hAnchor="page" w:x="1134" w:y="2526"/>
              <w:widowControl w:val="0"/>
              <w:shd w:val="clear" w:color="auto" w:fill="auto"/>
              <w:bidi w:val="0"/>
              <w:spacing w:before="8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Русский язык в кругу других сла</w:t>
              <w:softHyphen/>
              <w:t>вянских языков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4574" w:wrap="none" w:vAnchor="page" w:hAnchor="page" w:x="1134" w:y="2526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Русский язык как один из славянских языков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4574" w:wrap="none" w:vAnchor="page" w:hAnchor="page" w:x="1134" w:y="252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Иметь представление о русском языке как одном из восточнославянских язы</w:t>
              <w:softHyphen/>
              <w:t>ков, уметь рассказать об этом. Извлекать информацию из различных источников</w:t>
            </w:r>
          </w:p>
        </w:tc>
      </w:tr>
      <w:tr>
        <w:trPr>
          <w:trHeight w:val="394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4574" w:wrap="none" w:vAnchor="page" w:hAnchor="page" w:x="1134" w:y="252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ЯЗЫК И РЕЧЬ (4 ч)</w:t>
            </w:r>
          </w:p>
        </w:tc>
      </w:tr>
      <w:tr>
        <w:trPr>
          <w:trHeight w:val="200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4574" w:wrap="none" w:vAnchor="page" w:hAnchor="page" w:x="1134" w:y="2526"/>
              <w:widowControl w:val="0"/>
              <w:shd w:val="clear" w:color="auto" w:fill="auto"/>
              <w:bidi w:val="0"/>
              <w:spacing w:before="10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Виды речи. Монолог и диалог. Их разновидности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4574" w:wrap="none" w:vAnchor="page" w:hAnchor="page" w:x="1134" w:y="2526"/>
              <w:widowControl w:val="0"/>
              <w:shd w:val="clear" w:color="auto" w:fill="auto"/>
              <w:bidi w:val="0"/>
              <w:spacing w:before="10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Монолог-описание, монолог-рассужде</w:t>
              <w:softHyphen/>
              <w:t>ние, монолог-повествование; выступле</w:t>
              <w:softHyphen/>
              <w:t>ние с научным сообщением.</w:t>
            </w:r>
          </w:p>
          <w:p>
            <w:pPr>
              <w:pStyle w:val="Style48"/>
              <w:keepNext w:val="0"/>
              <w:keepLines w:val="0"/>
              <w:framePr w:w="10162" w:h="4574" w:wrap="none" w:vAnchor="page" w:hAnchor="page" w:x="1134" w:y="2526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Диалог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4574" w:wrap="none" w:vAnchor="page" w:hAnchor="page" w:x="1134" w:y="252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Создавать устные монологические вы</w:t>
              <w:softHyphen/>
              <w:t>сказывания на основе жизненных на</w:t>
              <w:softHyphen/>
              <w:t>блюдений, личных впечатлений, чтения научно-учебной, художественной, науч</w:t>
              <w:softHyphen/>
              <w:t>но-популярной и публицистической ли</w:t>
              <w:softHyphen/>
              <w:t>тературы (в течение учебного года). Выступать с научным сообщением. Участвовать в диалоге на лингвисти</w:t>
              <w:softHyphen/>
              <w:t>ческие темы (в рамках изученного)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221" w:h="6432" w:hRule="exact" w:wrap="none" w:vAnchor="page" w:hAnchor="page" w:x="711" w:y="731"/>
        <w:widowControl w:val="0"/>
        <w:shd w:val="clear" w:color="auto" w:fill="auto"/>
        <w:tabs>
          <w:tab w:pos="6130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  <w:tab/>
        <w:t>107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636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365" w:wrap="none" w:vAnchor="page" w:hAnchor="page" w:x="1134" w:y="74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365" w:wrap="none" w:vAnchor="page" w:hAnchor="page" w:x="1134" w:y="74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65" w:wrap="none" w:vAnchor="page" w:hAnchor="page" w:x="1134" w:y="74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 темы на основе жизненных наблюде</w:t>
              <w:softHyphen/>
              <w:t>ний (в течение учебного года).</w:t>
            </w:r>
          </w:p>
          <w:p>
            <w:pPr>
              <w:pStyle w:val="Style48"/>
              <w:keepNext w:val="0"/>
              <w:keepLines w:val="0"/>
              <w:framePr w:w="10162" w:h="6365" w:wrap="none" w:vAnchor="page" w:hAnchor="page" w:x="1134" w:y="74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Устно пересказывать прочитанный или прослушанный текст.</w:t>
            </w:r>
          </w:p>
          <w:p>
            <w:pPr>
              <w:pStyle w:val="Style48"/>
              <w:keepNext w:val="0"/>
              <w:keepLines w:val="0"/>
              <w:framePr w:w="10162" w:h="6365" w:wrap="none" w:vAnchor="page" w:hAnchor="page" w:x="1134" w:y="74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Представлять сообщение на заданную тему в виде презентации.</w:t>
            </w:r>
          </w:p>
          <w:p>
            <w:pPr>
              <w:pStyle w:val="Style48"/>
              <w:keepNext w:val="0"/>
              <w:keepLines w:val="0"/>
              <w:framePr w:w="10162" w:h="6365" w:wrap="none" w:vAnchor="page" w:hAnchor="page" w:x="1134" w:y="74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Создавать тексты различных функцио</w:t>
              <w:softHyphen/>
              <w:t>нально-смысловых типов речи (повествование, описание, рассужде</w:t>
              <w:softHyphen/>
              <w:t>ние) с опорой на жизненный и чита</w:t>
              <w:softHyphen/>
              <w:t>тельский опыт; тексты с опорой на произведения искусства (в течение учебного года).</w:t>
            </w:r>
          </w:p>
          <w:p>
            <w:pPr>
              <w:pStyle w:val="Style48"/>
              <w:keepNext w:val="0"/>
              <w:keepLines w:val="0"/>
              <w:framePr w:w="10162" w:h="6365" w:wrap="none" w:vAnchor="page" w:hAnchor="page" w:x="1134" w:y="74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Создавать тексты официально-делового стиля (заявление, объяснительная записка, автобиография, характери</w:t>
              <w:softHyphen/>
              <w:t>стика), публицистических жанров. Оформлять деловые бумаги (в рамках изученного).</w:t>
            </w:r>
          </w:p>
          <w:p>
            <w:pPr>
              <w:pStyle w:val="Style48"/>
              <w:keepNext w:val="0"/>
              <w:keepLines w:val="0"/>
              <w:framePr w:w="10162" w:h="6365" w:wrap="none" w:vAnchor="page" w:hAnchor="page" w:x="1134" w:y="74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Выбирать языковые средства для создания высказывания в соответствии с целью, темой и коммуникативным замыслом.</w:t>
            </w:r>
          </w:p>
          <w:p>
            <w:pPr>
              <w:pStyle w:val="Style48"/>
              <w:keepNext w:val="0"/>
              <w:keepLines w:val="0"/>
              <w:framePr w:w="10162" w:h="6365" w:wrap="none" w:vAnchor="page" w:hAnchor="page" w:x="1134" w:y="74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Редактировать собственные тексты с целью совершенствования их содержа</w:t>
              <w:softHyphen/>
              <w:t>ния и формы.</w:t>
            </w:r>
          </w:p>
          <w:p>
            <w:pPr>
              <w:pStyle w:val="Style48"/>
              <w:keepNext w:val="0"/>
              <w:keepLines w:val="0"/>
              <w:framePr w:w="10162" w:h="6365" w:wrap="none" w:vAnchor="page" w:hAnchor="page" w:x="1134" w:y="74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Сопоставлять исходный и отредактиро</w:t>
              <w:softHyphen/>
              <w:t>ванный тексты.</w:t>
            </w:r>
          </w:p>
          <w:p>
            <w:pPr>
              <w:pStyle w:val="Style48"/>
              <w:keepNext w:val="0"/>
              <w:keepLines w:val="0"/>
              <w:framePr w:w="10162" w:h="6365" w:wrap="none" w:vAnchor="page" w:hAnchor="page" w:x="1134" w:y="74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Анализировать примеры использова</w:t>
              <w:softHyphen/>
              <w:t>ния мимики и жестов в разговорной речи.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10009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p>
      <w:pPr>
        <w:pStyle w:val="Style46"/>
        <w:keepNext w:val="0"/>
        <w:keepLines w:val="0"/>
        <w:framePr w:w="230" w:h="6437" w:hRule="exact" w:wrap="none" w:vAnchor="page" w:hAnchor="page" w:x="683" w:y="668"/>
        <w:widowControl w:val="0"/>
        <w:shd w:val="clear" w:color="auto" w:fill="auto"/>
        <w:tabs>
          <w:tab w:pos="4042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108</w:t>
        <w:tab/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53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134" w:wrap="none" w:vAnchor="page" w:hAnchor="page" w:x="1134" w:y="96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134" w:wrap="none" w:vAnchor="page" w:hAnchor="page" w:x="1134" w:y="96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34" w:y="96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Объяснять национальную обусловлен</w:t>
              <w:softHyphen/>
              <w:t>ность норм речевого этикета.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Применять в устной речи и на письме правила русского речевого этикета. Использовать приёмы аудирования различных видов.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Анализировать содержание прослушан</w:t>
              <w:softHyphen/>
              <w:t>ных научно-учебных, художественных, публицистических текстов различных функционально-смысловых типов речи.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Подробно, сжато и выборочно переда</w:t>
              <w:softHyphen/>
              <w:t>вать в устной и письменной форме со</w:t>
              <w:softHyphen/>
              <w:t>держание прослушанных и прочитан</w:t>
              <w:softHyphen/>
              <w:t>ных научно-учебных, художественных, публицистических текстов различных функционально-смысловых типов речи.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Применять различные приёмы про</w:t>
              <w:softHyphen/>
              <w:t>смотрового, ознакомительного, изучаю</w:t>
              <w:softHyphen/>
              <w:t>щего, поискового чтения.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Анализировать содержание прочитан</w:t>
              <w:softHyphen/>
              <w:t>ных научно-учебных, художественных, публицистических текстов различных функционально-смысловых типов речи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221" w:h="6432" w:hRule="exact" w:wrap="none" w:vAnchor="page" w:hAnchor="page" w:x="711" w:y="731"/>
        <w:widowControl w:val="0"/>
        <w:shd w:val="clear" w:color="auto" w:fill="auto"/>
        <w:tabs>
          <w:tab w:pos="6120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  <w:tab/>
        <w:t>109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398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0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ТЕКСТ (5 ч)</w:t>
            </w:r>
          </w:p>
        </w:tc>
      </w:tr>
      <w:tr>
        <w:trPr>
          <w:trHeight w:val="560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00" w:wrap="none" w:vAnchor="page" w:hAnchor="page" w:x="1134" w:y="73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Текст и его при</w:t>
              <w:softHyphen/>
              <w:t>знаки.</w:t>
            </w:r>
          </w:p>
          <w:p>
            <w:pPr>
              <w:pStyle w:val="Style48"/>
              <w:keepNext w:val="0"/>
              <w:keepLines w:val="0"/>
              <w:framePr w:w="10162" w:h="600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Функционально</w:t>
              <w:softHyphen/>
              <w:t>смысловые типы речи.</w:t>
            </w:r>
          </w:p>
          <w:p>
            <w:pPr>
              <w:pStyle w:val="Style48"/>
              <w:keepNext w:val="0"/>
              <w:keepLines w:val="0"/>
              <w:framePr w:w="10162" w:h="600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Смысловой анализ текста.</w:t>
            </w:r>
          </w:p>
          <w:p>
            <w:pPr>
              <w:pStyle w:val="Style48"/>
              <w:keepNext w:val="0"/>
              <w:keepLines w:val="0"/>
              <w:framePr w:w="10162" w:h="600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Информационная переработка текста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00" w:wrap="none" w:vAnchor="page" w:hAnchor="page" w:x="1134" w:y="73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Текст и его основные признаки. Особенности функционально-смысло- вых типов речи (повествование, описа</w:t>
              <w:softHyphen/>
              <w:t>ние, рассуждение).</w:t>
            </w:r>
          </w:p>
          <w:p>
            <w:pPr>
              <w:pStyle w:val="Style48"/>
              <w:keepNext w:val="0"/>
              <w:keepLines w:val="0"/>
              <w:framePr w:w="10162" w:h="600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Информационная переработка текста: извлечение информации из различных источников; использование лингвисти</w:t>
              <w:softHyphen/>
              <w:t>ческих словарей; тезисы, конспект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00" w:wrap="none" w:vAnchor="page" w:hAnchor="page" w:x="1134" w:y="73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Анализировать текст с точки зрения его соответствия основным признакам: наличия темы, главной мысли, грам</w:t>
              <w:softHyphen/>
              <w:t>матической связи предложений, цель</w:t>
              <w:softHyphen/>
              <w:t>ности и относительной законченности; указывать способы и средства связи предложений в тексте; анализировать текст с точки зрения его принадлежно</w:t>
              <w:softHyphen/>
              <w:t>сти к функционально-смысловому типу речи; анализировать языковые сред</w:t>
              <w:softHyphen/>
              <w:t>ства выразительности в тексте (фоне</w:t>
              <w:softHyphen/>
              <w:t>тические, словообразовательные, лек</w:t>
              <w:softHyphen/>
              <w:t>сические, морфологические) (обобще</w:t>
              <w:softHyphen/>
              <w:t>ние, в течение года).</w:t>
            </w:r>
          </w:p>
          <w:p>
            <w:pPr>
              <w:pStyle w:val="Style48"/>
              <w:keepNext w:val="0"/>
              <w:keepLines w:val="0"/>
              <w:framePr w:w="10162" w:h="600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тексты разных функцио</w:t>
              <w:softHyphen/>
              <w:t>нально-смысловых типов речи; анали</w:t>
              <w:softHyphen/>
              <w:t>зировать тексты разных функциональ</w:t>
              <w:softHyphen/>
              <w:t>ных разновидностей языка и жанров; применять эти знания при выполнении анализа различных видов и в речевой практике.</w:t>
            </w:r>
          </w:p>
          <w:p>
            <w:pPr>
              <w:pStyle w:val="Style48"/>
              <w:keepNext w:val="0"/>
              <w:keepLines w:val="0"/>
              <w:framePr w:w="10162" w:h="600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Проводить информационную перера</w:t>
              <w:softHyphen/>
              <w:t>ботку текста: создавать тезисы, кон</w:t>
              <w:softHyphen/>
              <w:t>спект; извлекать информацию из раз</w:t>
              <w:softHyphen/>
              <w:t>личных источников; пользоваться лингвистическими словарями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716" w:y="7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2"/>
          <w:szCs w:val="12"/>
        </w:rPr>
      </w:pPr>
      <w:r>
        <w:rPr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О</w:t>
      </w:r>
    </w:p>
    <w:p>
      <w:pPr>
        <w:pStyle w:val="Style27"/>
        <w:keepNext w:val="0"/>
        <w:keepLines w:val="0"/>
        <w:framePr w:wrap="none" w:vAnchor="page" w:hAnchor="page" w:x="10004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p>
      <w:pPr>
        <w:pStyle w:val="Style46"/>
        <w:keepNext w:val="0"/>
        <w:keepLines w:val="0"/>
        <w:framePr w:w="230" w:h="2390" w:hRule="exact" w:wrap="none" w:vAnchor="page" w:hAnchor="page" w:x="683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70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ФУНКЦИОНАЛЬНЫЕ РАЗНОВИДНОСТИ ЯЗЫКА (5 ч)</w:t>
            </w:r>
          </w:p>
        </w:tc>
      </w:tr>
      <w:tr>
        <w:trPr>
          <w:trHeight w:val="311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Официально-дело</w:t>
              <w:softHyphen/>
              <w:t>вой стиль.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Жанры официаль</w:t>
              <w:softHyphen/>
              <w:t>но-делового стиля. Научный стиль.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Жанры научного стиля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Официально-деловой стиль. Сфера упо</w:t>
              <w:softHyphen/>
              <w:t>требления, функции, языковые особен</w:t>
              <w:softHyphen/>
              <w:t>ности.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Жанры официально-делового стиля (заявление, объяснительная записка, автобиография, характеристика). Научный стиль. Сфера употребления, функции, языковые особенности. Жанры научного стиля (реферат, до</w:t>
              <w:softHyphen/>
              <w:t>клад на научную тему). Сочетание раз</w:t>
              <w:softHyphen/>
              <w:t>личных функциональных разновидно</w:t>
              <w:softHyphen/>
              <w:t>стей языка в тексте, средства связи предложений в тексте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Анализировать тексты разных функциональных разновидностей языка и жанров; применять эти знания при выполнении анализа различных видов и в речевой практике.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особенности жанров официально-делового и научного стилей.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Создавать тексты официально-делового стиля (заявление, объяснительная записка, автобиография, характеристика).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Создавать рефераты и доклады на научную тему</w:t>
            </w:r>
          </w:p>
        </w:tc>
      </w:tr>
      <w:tr>
        <w:trPr>
          <w:trHeight w:val="370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СИСТЕМА ЯЗЫКА (70 ч)</w:t>
            </w:r>
          </w:p>
        </w:tc>
      </w:tr>
      <w:tr>
        <w:trPr>
          <w:trHeight w:val="365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СИНТАКСИС. КУЛЬТУРА РЕЧИ. ПУНКТУАЦИЯ (2 ч)</w:t>
            </w:r>
          </w:p>
        </w:tc>
      </w:tr>
      <w:tr>
        <w:trPr>
          <w:trHeight w:val="131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Синтаксис как раздел лингвисти</w:t>
              <w:softHyphen/>
              <w:t>ки. Пунктуация. Функции знаков препинания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Синтаксис как раздел лингвистики. Словосочетание и предложение как единицы синтаксиса. Типы синтаксиче</w:t>
              <w:softHyphen/>
              <w:t>ской связи (сочинительная и подчини</w:t>
              <w:softHyphen/>
              <w:t>тельная) (общее представление). Пунк</w:t>
              <w:softHyphen/>
              <w:t>туация. Функции знаков препинания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Иметь представление о синтаксисе как разделе лингвистики.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словосочетание и предло</w:t>
              <w:softHyphen/>
              <w:t>жение как единицы синтаксиса. Различать функции знаков препинания.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221" w:h="2261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159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74" w:wrap="none" w:vAnchor="page" w:hAnchor="page" w:x="1134" w:y="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74" w:wrap="none" w:vAnchor="page" w:hAnchor="page" w:x="1134" w:y="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74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Проводить синтаксический анализ сло</w:t>
              <w:softHyphen/>
              <w:t>восочетаний, синтаксический и пунк</w:t>
              <w:softHyphen/>
              <w:t>туационный анализ предложений; при</w:t>
              <w:softHyphen/>
              <w:t>менять знания по синтаксису и пунк</w:t>
              <w:softHyphen/>
              <w:t>туации при выполнении языкового анализа различных видов и в речевой практике</w:t>
            </w:r>
          </w:p>
        </w:tc>
      </w:tr>
      <w:tr>
        <w:trPr>
          <w:trHeight w:val="389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74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СЛОВОСОЧЕТАНИЕ (5 ч)</w:t>
            </w:r>
          </w:p>
        </w:tc>
      </w:tr>
      <w:tr>
        <w:trPr>
          <w:trHeight w:val="438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74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Словосочетание и его признаки. Виды словосочетаний по морфологическим свойствам главно</w:t>
              <w:softHyphen/>
              <w:t>го слова.</w:t>
            </w:r>
          </w:p>
          <w:p>
            <w:pPr>
              <w:pStyle w:val="Style48"/>
              <w:keepNext w:val="0"/>
              <w:keepLines w:val="0"/>
              <w:framePr w:w="10162" w:h="6374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Типы подчини</w:t>
              <w:softHyphen/>
              <w:t>тельной связи в словосочетании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74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признаки словосочетания: наличие двух и более знаменательных слов и подчинительной связи между ними.</w:t>
            </w:r>
          </w:p>
          <w:p>
            <w:pPr>
              <w:pStyle w:val="Style48"/>
              <w:keepNext w:val="0"/>
              <w:keepLines w:val="0"/>
              <w:framePr w:w="10162" w:h="6374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Виды словосочетаний по морфологиче</w:t>
              <w:softHyphen/>
              <w:t>ским свойствам главного слова: гла</w:t>
              <w:softHyphen/>
              <w:t>гольные, именные, наречные.</w:t>
            </w:r>
          </w:p>
          <w:p>
            <w:pPr>
              <w:pStyle w:val="Style48"/>
              <w:keepNext w:val="0"/>
              <w:keepLines w:val="0"/>
              <w:framePr w:w="10162" w:h="6374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Типы подчинительной связи слов в словосочетании: согласование, управле</w:t>
              <w:softHyphen/>
              <w:t>ние, примыкание.</w:t>
            </w:r>
          </w:p>
          <w:p>
            <w:pPr>
              <w:pStyle w:val="Style48"/>
              <w:keepNext w:val="0"/>
              <w:keepLines w:val="0"/>
              <w:framePr w:w="10162" w:h="6374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Грамматическая синонимия словосоче</w:t>
              <w:softHyphen/>
              <w:t>таний. Нормы построения словосочета</w:t>
              <w:softHyphen/>
              <w:t>ний.</w:t>
            </w:r>
          </w:p>
          <w:p>
            <w:pPr>
              <w:pStyle w:val="Style48"/>
              <w:keepNext w:val="0"/>
              <w:keepLines w:val="0"/>
              <w:framePr w:w="10162" w:h="6374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Синтаксический анализ словосочетаний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74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словосочетания по мор</w:t>
              <w:softHyphen/>
              <w:t>фологическим свойствам главного слова: именные, глагольные, наречные; опре</w:t>
              <w:softHyphen/>
              <w:t>делять типы подчинительной связи слов в словосочетании: согласование, управление, примыкание; выявлять грамматическую синонимию словосоче</w:t>
              <w:softHyphen/>
              <w:t>таний.</w:t>
            </w:r>
          </w:p>
          <w:p>
            <w:pPr>
              <w:pStyle w:val="Style48"/>
              <w:keepNext w:val="0"/>
              <w:keepLines w:val="0"/>
              <w:framePr w:w="10162" w:h="6374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 основания для сравнения и сравнивать словосочетания разных ви</w:t>
              <w:softHyphen/>
              <w:t>дов, с разными типами подчинитель</w:t>
              <w:softHyphen/>
              <w:t>ной связи.</w:t>
            </w:r>
          </w:p>
          <w:p>
            <w:pPr>
              <w:pStyle w:val="Style48"/>
              <w:keepNext w:val="0"/>
              <w:keepLines w:val="0"/>
              <w:framePr w:w="10162" w:h="6374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Применять нормы построения словосо</w:t>
              <w:softHyphen/>
              <w:t>четаний.</w:t>
            </w:r>
          </w:p>
          <w:p>
            <w:pPr>
              <w:pStyle w:val="Style48"/>
              <w:keepNext w:val="0"/>
              <w:keepLines w:val="0"/>
              <w:framePr w:w="10162" w:h="6374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Проводить синтаксический анализ сло</w:t>
              <w:softHyphen/>
              <w:t>восочетаний, синтаксический и пунк</w:t>
              <w:softHyphen/>
              <w:t>туационный анализ предложений; при</w:t>
              <w:softHyphen/>
              <w:t>менять знания по синтаксису и пунк</w:t>
              <w:softHyphen/>
              <w:t>туации при выполнении языкового анализа различных видов и в речевой практике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10009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p>
      <w:pPr>
        <w:pStyle w:val="Style46"/>
        <w:keepNext w:val="0"/>
        <w:keepLines w:val="0"/>
        <w:framePr w:w="230" w:h="2390" w:hRule="exact" w:wrap="none" w:vAnchor="page" w:hAnchor="page" w:x="683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89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ПРЕДЛОЖЕНИЕ (63 ч)</w:t>
            </w:r>
          </w:p>
        </w:tc>
      </w:tr>
      <w:tr>
        <w:trPr>
          <w:trHeight w:val="514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Предложение и его основные признаки.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Виды предложений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(6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признаки предложения: смысловая и интонационная закончен</w:t>
              <w:softHyphen/>
              <w:t>ность, грамматическая оформленность. Виды предложений по цели высказы</w:t>
              <w:softHyphen/>
              <w:t>вания (повествовательные, вопроси</w:t>
              <w:softHyphen/>
              <w:t>тельные, побудительные) и по эмоцио</w:t>
              <w:softHyphen/>
              <w:t>нальной окраске (восклицательные, не</w:t>
              <w:softHyphen/>
              <w:t>восклицательные). Их интонационные и смысловые особенности. Языковые формы выражения побуждения в побу</w:t>
              <w:softHyphen/>
              <w:t>дительных предложениях.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Средства оформления предложения в устной и письменной речи: интонация, логическое ударение, знаки препинания. Виды предложений по количеству грамматических основ (простые, слож</w:t>
              <w:softHyphen/>
              <w:t>ные). Нормы постановки знаков препи</w:t>
              <w:softHyphen/>
              <w:t>нания в простом и сложном предложе</w:t>
              <w:softHyphen/>
              <w:t xml:space="preserve">ниях с союзом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Виды простых предложений по нали</w:t>
              <w:softHyphen/>
              <w:t>чию главных членов (двусоставные, односоставные).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Виды предложений по наличию второ</w:t>
              <w:softHyphen/>
              <w:t>степенных членов (распространённые, нераспространённые).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предложения, опира</w:t>
              <w:softHyphen/>
              <w:t>ясь на основные признаки, применять средства оформления предложения в устной и письменной речи; различать функции знаков препинания. Определять основания для сравнения и сравнивать словосочетание и предло</w:t>
              <w:softHyphen/>
              <w:t>жение.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</w:t>
              <w:softHyphen/>
              <w:t>дительных предложениях.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предложения по количе</w:t>
              <w:softHyphen/>
              <w:t>ству грамматических основ.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предложения по наличию главных и второстепенных членов, предложения полные и неполные. Анализировать примеры употребления неполных предложений в диалогиче</w:t>
              <w:softHyphen/>
              <w:t>ской речи и выявлять особенности ин</w:t>
              <w:softHyphen/>
              <w:t>тонации неполного предложения. Про</w:t>
              <w:softHyphen/>
              <w:t>водить синтаксический и пунктуацион</w:t>
              <w:softHyphen/>
              <w:t>ный анализ предложений; применять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221" w:h="2261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216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101" w:wrap="none" w:vAnchor="page" w:hAnchor="page" w:x="1134" w:y="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01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Предложения полные и неполные. Не</w:t>
              <w:softHyphen/>
              <w:t>полные предложения в диалогической речи, интонация неполного предложе</w:t>
              <w:softHyphen/>
              <w:t>ния.</w:t>
            </w:r>
          </w:p>
          <w:p>
            <w:pPr>
              <w:pStyle w:val="Style48"/>
              <w:keepNext w:val="0"/>
              <w:keepLines w:val="0"/>
              <w:framePr w:w="10162" w:h="6101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Грамматические, интонационные и пунктуационные особенности предло</w:t>
              <w:softHyphen/>
              <w:t xml:space="preserve">жений со словами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да, нет.</w:t>
            </w:r>
          </w:p>
          <w:p>
            <w:pPr>
              <w:pStyle w:val="Style48"/>
              <w:keepNext w:val="0"/>
              <w:keepLines w:val="0"/>
              <w:framePr w:w="10162" w:h="6101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Нормы построения простого предложе</w:t>
              <w:softHyphen/>
              <w:t>ния, использования инверсии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01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40" w:right="0" w:firstLine="2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знания по синтаксису и пунктуации при выполнении языкового анализа различных видов и в речевой практике. Употреблять неполные предложения в диалогической речи.</w:t>
            </w:r>
          </w:p>
          <w:p>
            <w:pPr>
              <w:pStyle w:val="Style48"/>
              <w:keepNext w:val="0"/>
              <w:keepLines w:val="0"/>
              <w:framePr w:w="10162" w:h="6101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40" w:right="0" w:firstLine="2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 основания для сравнения и сравнивать предложения разных видов. Конструировать предложения разных видов</w:t>
            </w:r>
          </w:p>
        </w:tc>
      </w:tr>
      <w:tr>
        <w:trPr>
          <w:trHeight w:val="394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101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Двусоставное предложение. Главные члены предложения (грамматическая основа)</w:t>
            </w:r>
          </w:p>
          <w:p>
            <w:pPr>
              <w:pStyle w:val="Style48"/>
              <w:keepNext w:val="0"/>
              <w:keepLines w:val="0"/>
              <w:framePr w:w="10162" w:h="6101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(5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101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Подлежащее и сказуемое как главные члены предложения.</w:t>
            </w:r>
          </w:p>
          <w:p>
            <w:pPr>
              <w:pStyle w:val="Style48"/>
              <w:keepNext w:val="0"/>
              <w:keepLines w:val="0"/>
              <w:framePr w:w="10162" w:h="6101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Способы выражения подлежащего. Виды сказуемого (простое глагольное, составное глагольное, составное имен</w:t>
              <w:softHyphen/>
              <w:t>ное) и способы его выражения.</w:t>
            </w:r>
          </w:p>
          <w:p>
            <w:pPr>
              <w:pStyle w:val="Style48"/>
              <w:keepNext w:val="0"/>
              <w:keepLines w:val="0"/>
              <w:framePr w:w="10162" w:h="6101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Тире между подлежащим и сказуемым. Нормы согласования сказуемого с под</w:t>
              <w:softHyphen/>
              <w:t>лежащим, выраженным словосочетани</w:t>
              <w:softHyphen/>
              <w:t xml:space="preserve">ем, сложносокращёнными словами, словами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большинство — меньшин</w:t>
              <w:softHyphen/>
              <w:t>ство,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количественными сочетаниями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01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40" w:right="0" w:firstLine="2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Различать способы выражения подле</w:t>
              <w:softHyphen/>
              <w:t>жащего, виды сказуемого и способы его выражения.</w:t>
            </w:r>
          </w:p>
          <w:p>
            <w:pPr>
              <w:pStyle w:val="Style48"/>
              <w:keepNext w:val="0"/>
              <w:keepLines w:val="0"/>
              <w:framePr w:w="10162" w:h="6101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40" w:right="0" w:firstLine="2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Анализировать и применять нормы по</w:t>
              <w:softHyphen/>
              <w:t>строения простого предложения, ана</w:t>
              <w:softHyphen/>
              <w:t>лизировать примеры использования инверсии.</w:t>
            </w:r>
          </w:p>
          <w:p>
            <w:pPr>
              <w:pStyle w:val="Style48"/>
              <w:keepNext w:val="0"/>
              <w:keepLines w:val="0"/>
              <w:framePr w:w="10162" w:h="6101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40" w:right="0" w:firstLine="2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Применять нормы согласования сказуе</w:t>
              <w:softHyphen/>
              <w:t>мого с подлежащим, в том числе нор</w:t>
              <w:softHyphen/>
              <w:t>мы согласования сказуемого с подле</w:t>
              <w:softHyphen/>
              <w:t>жащим, выраженным словосочетания</w:t>
              <w:softHyphen/>
              <w:t xml:space="preserve">ми, сложносокращёнными словами, словами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большинство — меньшин</w:t>
              <w:softHyphen/>
              <w:t>ство,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количественными сочетаниями. Анализировать примеры постановки тире между подлежащим и сказуемым. Проводить синтаксический и пунктуа</w:t>
              <w:softHyphen/>
              <w:t>ционный анализ предложений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10009" w:y="53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p>
      <w:pPr>
        <w:framePr w:wrap="none" w:vAnchor="page" w:hAnchor="page" w:x="707" w:y="793"/>
        <w:widowControl w:val="0"/>
        <w:rPr>
          <w:sz w:val="2"/>
          <w:szCs w:val="2"/>
        </w:rPr>
      </w:pPr>
      <w:r>
        <w:drawing>
          <wp:inline>
            <wp:extent cx="128270" cy="115570"/>
            <wp:docPr id="21" name="Picutre 2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/>
                    <pic:cNvPicPr/>
                  </pic:nvPicPr>
                  <pic:blipFill>
                    <a:blip r:embed="rId5"/>
                    <a:stretch/>
                  </pic:blipFill>
                  <pic:spPr>
                    <a:xfrm>
                      <a:ext cx="128270" cy="11557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Style46"/>
        <w:keepNext w:val="0"/>
        <w:keepLines w:val="0"/>
        <w:framePr w:w="230" w:h="2390" w:hRule="exact" w:wrap="none" w:vAnchor="page" w:hAnchor="page" w:x="683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59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264" w:wrap="none" w:vAnchor="page" w:hAnchor="page" w:x="1134" w:y="879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264" w:wrap="none" w:vAnchor="page" w:hAnchor="page" w:x="1134" w:y="879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264" w:wrap="none" w:vAnchor="page" w:hAnchor="page" w:x="1134" w:y="879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13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264" w:wrap="none" w:vAnchor="page" w:hAnchor="page" w:x="1134" w:y="87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Второстепенные члены предложения</w:t>
            </w:r>
          </w:p>
          <w:p>
            <w:pPr>
              <w:pStyle w:val="Style48"/>
              <w:keepNext w:val="0"/>
              <w:keepLines w:val="0"/>
              <w:framePr w:w="10162" w:h="6264" w:wrap="none" w:vAnchor="page" w:hAnchor="page" w:x="1134" w:y="879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(10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6264" w:wrap="none" w:vAnchor="page" w:hAnchor="page" w:x="1134" w:y="87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Второстепенные члены предложения, их виды.</w:t>
            </w:r>
          </w:p>
          <w:p>
            <w:pPr>
              <w:pStyle w:val="Style48"/>
              <w:keepNext w:val="0"/>
              <w:keepLines w:val="0"/>
              <w:framePr w:w="10162" w:h="6264" w:wrap="none" w:vAnchor="page" w:hAnchor="page" w:x="1134" w:y="87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Определение как второстепенный член предложения. Определения согласован</w:t>
              <w:softHyphen/>
              <w:t>ные и несогласованные.</w:t>
            </w:r>
          </w:p>
          <w:p>
            <w:pPr>
              <w:pStyle w:val="Style48"/>
              <w:keepNext w:val="0"/>
              <w:keepLines w:val="0"/>
              <w:framePr w:w="10162" w:h="6264" w:wrap="none" w:vAnchor="page" w:hAnchor="page" w:x="1134" w:y="87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Приложение как особый вид определе</w:t>
              <w:softHyphen/>
              <w:t>ния.</w:t>
            </w:r>
          </w:p>
          <w:p>
            <w:pPr>
              <w:pStyle w:val="Style48"/>
              <w:keepNext w:val="0"/>
              <w:keepLines w:val="0"/>
              <w:framePr w:w="10162" w:h="6264" w:wrap="none" w:vAnchor="page" w:hAnchor="page" w:x="1134" w:y="87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Дополнение как второстепенный член предложения. Дополнения прямые и косвенные.</w:t>
            </w:r>
          </w:p>
          <w:p>
            <w:pPr>
              <w:pStyle w:val="Style48"/>
              <w:keepNext w:val="0"/>
              <w:keepLines w:val="0"/>
              <w:framePr w:w="10162" w:h="6264" w:wrap="none" w:vAnchor="page" w:hAnchor="page" w:x="1134" w:y="87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Обстоятельство как второстепенный член предложения. Виды обстоятельств (места, времени, причины, цели, обра</w:t>
              <w:softHyphen/>
              <w:t>за действия, меры и степени, условия, уступки)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6264" w:wrap="none" w:vAnchor="page" w:hAnchor="page" w:x="1134" w:y="87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Различать виды второстепенных чле</w:t>
              <w:softHyphen/>
              <w:t>нов предложения (согласованные и не</w:t>
              <w:softHyphen/>
              <w:t>согласованные определения, приложе</w:t>
              <w:softHyphen/>
              <w:t>ние как особый вид определения; пря</w:t>
              <w:softHyphen/>
              <w:t>мые и косвенные дополнения; обстоятельства разных видов). Распознавать простые неосложнённые предложения.</w:t>
            </w:r>
          </w:p>
          <w:p>
            <w:pPr>
              <w:pStyle w:val="Style48"/>
              <w:keepNext w:val="0"/>
              <w:keepLines w:val="0"/>
              <w:framePr w:w="10162" w:h="6264" w:wrap="none" w:vAnchor="page" w:hAnchor="page" w:x="1134" w:y="87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Проводить синтаксический и пунктуа</w:t>
              <w:softHyphen/>
              <w:t>ционный анализ предложений.</w:t>
            </w:r>
          </w:p>
          <w:p>
            <w:pPr>
              <w:pStyle w:val="Style48"/>
              <w:keepNext w:val="0"/>
              <w:keepLines w:val="0"/>
              <w:framePr w:w="10162" w:h="6264" w:wrap="none" w:vAnchor="page" w:hAnchor="page" w:x="1134" w:y="87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 основания для сравнения и сравнивать предложения с разными видами второстепенных членов.</w:t>
            </w:r>
          </w:p>
          <w:p>
            <w:pPr>
              <w:pStyle w:val="Style48"/>
              <w:keepNext w:val="0"/>
              <w:keepLines w:val="0"/>
              <w:framePr w:w="10162" w:h="6264" w:wrap="none" w:vAnchor="page" w:hAnchor="page" w:x="1134" w:y="87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Моделировать предложения с разными видами второстепенных членов</w:t>
            </w:r>
          </w:p>
        </w:tc>
      </w:tr>
      <w:tr>
        <w:trPr>
          <w:trHeight w:val="253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264" w:wrap="none" w:vAnchor="page" w:hAnchor="page" w:x="1134" w:y="87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Односоставные предложения. Виды односостав</w:t>
              <w:softHyphen/>
              <w:t>ных предложений</w:t>
            </w:r>
          </w:p>
          <w:p>
            <w:pPr>
              <w:pStyle w:val="Style48"/>
              <w:keepNext w:val="0"/>
              <w:keepLines w:val="0"/>
              <w:framePr w:w="10162" w:h="6264" w:wrap="none" w:vAnchor="page" w:hAnchor="page" w:x="1134" w:y="87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(10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264" w:wrap="none" w:vAnchor="page" w:hAnchor="page" w:x="1134" w:y="87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Односоставные предложения, их грам</w:t>
              <w:softHyphen/>
              <w:t>матические признаки. Виды односо</w:t>
              <w:softHyphen/>
              <w:t>ставных предложений (назывные, опре</w:t>
              <w:softHyphen/>
              <w:t>делённо-личные, неопределённо-лич</w:t>
              <w:softHyphen/>
              <w:t>ные, обобщённо-личные, безличные предложения).</w:t>
            </w:r>
          </w:p>
          <w:p>
            <w:pPr>
              <w:pStyle w:val="Style48"/>
              <w:keepNext w:val="0"/>
              <w:keepLines w:val="0"/>
              <w:framePr w:w="10162" w:h="6264" w:wrap="none" w:vAnchor="page" w:hAnchor="page" w:x="1134" w:y="87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Грамматические различия односостав</w:t>
              <w:softHyphen/>
              <w:t>ных предложений и двусоставных не</w:t>
              <w:softHyphen/>
              <w:t>полных предложений.</w:t>
            </w:r>
          </w:p>
          <w:p>
            <w:pPr>
              <w:pStyle w:val="Style48"/>
              <w:keepNext w:val="0"/>
              <w:keepLines w:val="0"/>
              <w:framePr w:w="10162" w:h="6264" w:wrap="none" w:vAnchor="page" w:hAnchor="page" w:x="1134" w:y="87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Синтаксическая синонимия односостав</w:t>
              <w:softHyphen/>
              <w:t>ных и двусоставных предложений.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264" w:wrap="none" w:vAnchor="page" w:hAnchor="page" w:x="1134" w:y="87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односоставные предложе</w:t>
              <w:softHyphen/>
              <w:t>ния, их грамматические признаки, морфологические средства выражения главного члена предложения. Различать виды односоставных предло</w:t>
              <w:softHyphen/>
              <w:t>жений (назывные предложения, опре</w:t>
              <w:softHyphen/>
              <w:t>делённо-личные предложения, неопре</w:t>
              <w:softHyphen/>
              <w:t>делённо-личные предложения, обоб</w:t>
              <w:softHyphen/>
              <w:t>щённо-личные предложения, безличные предложения). Характеризовать грамматические раз</w:t>
              <w:softHyphen/>
              <w:t>личия односоставных предложений и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221" w:h="2261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457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60" w:wrap="none" w:vAnchor="page" w:hAnchor="page" w:x="1134" w:y="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60" w:wrap="none" w:vAnchor="page" w:hAnchor="page" w:x="1134" w:y="731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Особенности употребления односостав</w:t>
              <w:softHyphen/>
              <w:t>ных предложений в речи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6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двусоставных неполных предложений. Выявлять синтаксическую синонимию односоставных и двусоставных предло</w:t>
              <w:softHyphen/>
              <w:t>жений.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 основания для сравнения и сравнивать односоставные предложе</w:t>
              <w:softHyphen/>
              <w:t>ния разных видов.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Моделировать односоставные предложе</w:t>
              <w:softHyphen/>
              <w:t>ния разных видов.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Понимать особенности употребления односоставных предложений в речи. Проводить синтаксический и пунктуаци</w:t>
              <w:softHyphen/>
              <w:t>онный анализ предложений; применять знания по синтаксису и пунктуации при выполнении языкового анализа различ</w:t>
              <w:softHyphen/>
              <w:t>ных видов и в речевой практике. Анализировать примеры употребления односоставных предложений в речи, выявлять особенности употребления односоставных предложений. Употреблять односоставные предложе</w:t>
              <w:softHyphen/>
              <w:t>ния в речи</w:t>
            </w:r>
          </w:p>
        </w:tc>
      </w:tr>
      <w:tr>
        <w:trPr>
          <w:trHeight w:val="178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6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Простое осложнён</w:t>
              <w:softHyphen/>
              <w:t>ное предложение. Предложения с однородными членами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(10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6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Однородные члены предложения, их признаки, средства связи.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Союзная и бессоюзная связь однород</w:t>
              <w:softHyphen/>
              <w:t>ных членов предложения.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Однородные и неоднородные определе</w:t>
              <w:softHyphen/>
              <w:t>ния.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Предложения с обобщающими словами при однородных членах.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6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признаки однородных членов предложения, средства их свя</w:t>
              <w:softHyphen/>
              <w:t>зи (союзная и бессоюзная связь). Различать однородные и неоднородные определения.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 основания для сравнения и сравнивать однородные и неоднород</w:t>
              <w:softHyphen/>
              <w:t>ные определения.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10009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p>
      <w:pPr>
        <w:pStyle w:val="Style46"/>
        <w:keepNext w:val="0"/>
        <w:keepLines w:val="0"/>
        <w:framePr w:w="230" w:h="2390" w:hRule="exact" w:wrap="none" w:vAnchor="page" w:hAnchor="page" w:x="683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53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134" w:wrap="none" w:vAnchor="page" w:hAnchor="page" w:x="1134" w:y="96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Нормы построения предложений с од</w:t>
              <w:softHyphen/>
              <w:t xml:space="preserve">нородными членами, связанными двойными союзами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не только...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16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но и, как... так и.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Нормы постановки знаков препинания в предложениях с однородными члена</w:t>
              <w:softHyphen/>
              <w:t xml:space="preserve">ми, связанными попарно, с помощью повторяющихся союзов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(и... и, или... или, либо... либо, ни... ни, то... то).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Нормы постановки знаков препинания в предложениях с обобщающими сло</w:t>
              <w:softHyphen/>
              <w:t>вами при однородных членах.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Нормы постановки знаков препинания в простом и сложном предожениях с союзом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Моделировать предложения с однород</w:t>
              <w:softHyphen/>
              <w:t>ными членами.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Находить обобщающие слова при одно</w:t>
              <w:softHyphen/>
              <w:t>родных членах.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Выявлять и понимать особенности упо</w:t>
              <w:softHyphen/>
              <w:t>требления в речи сочетаний однород</w:t>
              <w:softHyphen/>
              <w:t>ных членов разных типов. Анализиро</w:t>
              <w:softHyphen/>
              <w:t xml:space="preserve">вать предложения с однородными членами, связанными двойными союзами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не только...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16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но и, как... так и.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Конструировать предложения, приме</w:t>
              <w:softHyphen/>
              <w:t xml:space="preserve">няя нормы построения предложений с однородными членами, связанными двойными союзами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не только... но и, как... так и.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Применять нормы постановки знаков препинания в предложениях с одно</w:t>
              <w:softHyphen/>
              <w:t>родными членами, связанными попар</w:t>
              <w:softHyphen/>
              <w:t xml:space="preserve">но, с помощью повторяющихся союзов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(и... и, или... или, либо... либо, ни... ни, то... то);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нормы постановки знаков препинания в предложениях с обобщающим словом при однородных членах.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4" w:y="961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Проводить синтаксический и пунк</w:t>
              <w:softHyphen/>
              <w:t>туационный анализ предложений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221" w:h="2261" w:hRule="exact" w:wrap="none" w:vAnchor="page" w:hAnchor="page" w:x="704" w:y="79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510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418" w:wrap="none" w:vAnchor="page" w:hAnchor="page" w:x="1127" w:y="795"/>
              <w:widowControl w:val="0"/>
              <w:shd w:val="clear" w:color="auto" w:fill="auto"/>
              <w:bidi w:val="0"/>
              <w:spacing w:before="8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Предложения с обособленными членами.</w:t>
            </w:r>
          </w:p>
          <w:p>
            <w:pPr>
              <w:pStyle w:val="Style48"/>
              <w:keepNext w:val="0"/>
              <w:keepLines w:val="0"/>
              <w:framePr w:w="10162" w:h="6418" w:wrap="none" w:vAnchor="page" w:hAnchor="page" w:x="1127" w:y="79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Виды обособлен</w:t>
              <w:softHyphen/>
              <w:t>ных членов пред</w:t>
              <w:softHyphen/>
              <w:t>ложения.</w:t>
            </w:r>
          </w:p>
          <w:p>
            <w:pPr>
              <w:pStyle w:val="Style48"/>
              <w:keepNext w:val="0"/>
              <w:keepLines w:val="0"/>
              <w:framePr w:w="10162" w:h="6418" w:wrap="none" w:vAnchor="page" w:hAnchor="page" w:x="1127" w:y="79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Уточняющие чле</w:t>
              <w:softHyphen/>
              <w:t>ны предложения, пояснительные и присоединитель</w:t>
              <w:softHyphen/>
              <w:t>ные конструкции (12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418" w:wrap="none" w:vAnchor="page" w:hAnchor="page" w:x="1127" w:y="795"/>
              <w:widowControl w:val="0"/>
              <w:shd w:val="clear" w:color="auto" w:fill="auto"/>
              <w:bidi w:val="0"/>
              <w:spacing w:before="8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Обособление. Виды обособленных чле</w:t>
              <w:softHyphen/>
              <w:t>нов предложения: обособленные опре</w:t>
              <w:softHyphen/>
              <w:t>деления, приложения, обстоятельства, дополнения.</w:t>
            </w:r>
          </w:p>
          <w:p>
            <w:pPr>
              <w:pStyle w:val="Style48"/>
              <w:keepNext w:val="0"/>
              <w:keepLines w:val="0"/>
              <w:framePr w:w="10162" w:h="6418" w:wrap="none" w:vAnchor="page" w:hAnchor="page" w:x="1127" w:y="79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Уточняющие члены предложения, по</w:t>
              <w:softHyphen/>
              <w:t>яснительные и присоединительные конструкции.</w:t>
            </w:r>
          </w:p>
          <w:p>
            <w:pPr>
              <w:pStyle w:val="Style48"/>
              <w:keepNext w:val="0"/>
              <w:keepLines w:val="0"/>
              <w:framePr w:w="10162" w:h="6418" w:wrap="none" w:vAnchor="page" w:hAnchor="page" w:x="1127" w:y="79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Нормы постановки знаков препинания в предложениях со сравнительным обо</w:t>
              <w:softHyphen/>
              <w:t>ротом; нормы обособления согласован</w:t>
              <w:softHyphen/>
              <w:t>ных и несогласованных определений, приложений, дополнений, обстоя</w:t>
              <w:softHyphen/>
              <w:t>тельств, уточняющих членов, поясни</w:t>
              <w:softHyphen/>
              <w:t>тельных и присоединительных кон</w:t>
              <w:softHyphen/>
              <w:t>струкций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418" w:wrap="none" w:vAnchor="page" w:hAnchor="page" w:x="1127" w:y="79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Различать виды обособленных членов предложения, анализировать примеры обособления согласованных и несогласованных определений, приложений, дополнений, обсто</w:t>
              <w:softHyphen/>
              <w:t>ятельств, уточняющих членов, пояс</w:t>
              <w:softHyphen/>
              <w:t>нительных и присоединительных конструкций.</w:t>
            </w:r>
          </w:p>
          <w:p>
            <w:pPr>
              <w:pStyle w:val="Style48"/>
              <w:keepNext w:val="0"/>
              <w:keepLines w:val="0"/>
              <w:framePr w:w="10162" w:h="6418" w:wrap="none" w:vAnchor="page" w:hAnchor="page" w:x="1127" w:y="79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Применять нормы постановки знаков препинания в предложениях со срав</w:t>
              <w:softHyphen/>
              <w:t>нительным оборотом.</w:t>
            </w:r>
          </w:p>
          <w:p>
            <w:pPr>
              <w:pStyle w:val="Style48"/>
              <w:keepNext w:val="0"/>
              <w:keepLines w:val="0"/>
              <w:framePr w:w="10162" w:h="6418" w:wrap="none" w:vAnchor="page" w:hAnchor="page" w:x="1127" w:y="79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Применять нормы обособления согла</w:t>
              <w:softHyphen/>
              <w:t>сованных и несогласованных определе</w:t>
              <w:softHyphen/>
              <w:t>ний, приложений, дополнений, обстоя</w:t>
              <w:softHyphen/>
              <w:t>тельств, уточняющих членов, поясни</w:t>
              <w:softHyphen/>
              <w:t>тельных и присоединительных конструкций.</w:t>
            </w:r>
          </w:p>
          <w:p>
            <w:pPr>
              <w:pStyle w:val="Style48"/>
              <w:keepNext w:val="0"/>
              <w:keepLines w:val="0"/>
              <w:framePr w:w="10162" w:h="6418" w:wrap="none" w:vAnchor="page" w:hAnchor="page" w:x="1127" w:y="79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 основания для сравнения и сравнивать предложения с разными видами обособления и уточнения. Проводить синтаксический и пунктуа</w:t>
              <w:softHyphen/>
              <w:t>ционный анализ предложений. Моделировать предложения с разными видами обособления и уточнения</w:t>
            </w:r>
          </w:p>
        </w:tc>
      </w:tr>
      <w:tr>
        <w:trPr>
          <w:trHeight w:val="131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418" w:wrap="none" w:vAnchor="page" w:hAnchor="page" w:x="1127" w:y="795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Предложения с обращениями, вводными и встав</w:t>
              <w:softHyphen/>
              <w:t>ными конструк</w:t>
              <w:softHyphen/>
              <w:t>циями.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418" w:wrap="none" w:vAnchor="page" w:hAnchor="page" w:x="1127" w:y="795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Обращение. Распространённое и нерас</w:t>
              <w:softHyphen/>
              <w:t>пространённое обращение. Основные функции обращения.</w:t>
            </w:r>
          </w:p>
          <w:p>
            <w:pPr>
              <w:pStyle w:val="Style48"/>
              <w:keepNext w:val="0"/>
              <w:keepLines w:val="0"/>
              <w:framePr w:w="10162" w:h="6418" w:wrap="none" w:vAnchor="page" w:hAnchor="page" w:x="1127" w:y="7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Вводные конструкции.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418" w:wrap="none" w:vAnchor="page" w:hAnchor="page" w:x="1127" w:y="795"/>
              <w:widowControl w:val="0"/>
              <w:shd w:val="clear" w:color="auto" w:fill="auto"/>
              <w:bidi w:val="0"/>
              <w:spacing w:before="0" w:after="0" w:line="226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Различать группы вводных слов по значению.</w:t>
            </w:r>
          </w:p>
          <w:p>
            <w:pPr>
              <w:pStyle w:val="Style48"/>
              <w:keepNext w:val="0"/>
              <w:keepLines w:val="0"/>
              <w:framePr w:w="10162" w:h="6418" w:wrap="none" w:vAnchor="page" w:hAnchor="page" w:x="1127" w:y="795"/>
              <w:widowControl w:val="0"/>
              <w:shd w:val="clear" w:color="auto" w:fill="auto"/>
              <w:bidi w:val="0"/>
              <w:spacing w:before="0" w:after="0" w:line="226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Различать вводные предложения и вставные конструкции.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10016" w:y="45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p>
      <w:pPr>
        <w:pStyle w:val="Style46"/>
        <w:keepNext w:val="0"/>
        <w:keepLines w:val="0"/>
        <w:framePr w:w="230" w:h="2390" w:hRule="exact" w:wrap="none" w:vAnchor="page" w:hAnchor="page" w:x="690" w:y="465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5981" w:wrap="none" w:vAnchor="page" w:hAnchor="page" w:x="1141" w:y="73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5981" w:wrap="none" w:vAnchor="page" w:hAnchor="page" w:x="1141" w:y="73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5981" w:wrap="none" w:vAnchor="page" w:hAnchor="page" w:x="1141" w:y="73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38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5981" w:wrap="none" w:vAnchor="page" w:hAnchor="page" w:x="1141" w:y="738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Обращение.</w:t>
            </w:r>
          </w:p>
          <w:p>
            <w:pPr>
              <w:pStyle w:val="Style48"/>
              <w:keepNext w:val="0"/>
              <w:keepLines w:val="0"/>
              <w:framePr w:w="10162" w:h="5981" w:wrap="none" w:vAnchor="page" w:hAnchor="page" w:x="1141" w:y="738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Вводные конструк</w:t>
              <w:softHyphen/>
              <w:t>ции.</w:t>
            </w:r>
          </w:p>
          <w:p>
            <w:pPr>
              <w:pStyle w:val="Style48"/>
              <w:keepNext w:val="0"/>
              <w:keepLines w:val="0"/>
              <w:framePr w:w="10162" w:h="5981" w:wrap="none" w:vAnchor="page" w:hAnchor="page" w:x="1141" w:y="738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Вставные кон</w:t>
              <w:softHyphen/>
              <w:t>струкции (Ю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5981" w:wrap="none" w:vAnchor="page" w:hAnchor="page" w:x="1141" w:y="738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Группы вводных конструкций по зна</w:t>
              <w:softHyphen/>
              <w:t>чению: вводные слова со значением различной степени уверенности, раз</w:t>
              <w:softHyphen/>
              <w:t>личных чувств, источника сообщения, порядка мыслей и их связи, способа оформления мыслей.</w:t>
            </w:r>
          </w:p>
          <w:p>
            <w:pPr>
              <w:pStyle w:val="Style48"/>
              <w:keepNext w:val="0"/>
              <w:keepLines w:val="0"/>
              <w:framePr w:w="10162" w:h="5981" w:wrap="none" w:vAnchor="page" w:hAnchor="page" w:x="1141" w:y="738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Вставные конструкции.</w:t>
            </w:r>
          </w:p>
          <w:p>
            <w:pPr>
              <w:pStyle w:val="Style48"/>
              <w:keepNext w:val="0"/>
              <w:keepLines w:val="0"/>
              <w:framePr w:w="10162" w:h="5981" w:wrap="none" w:vAnchor="page" w:hAnchor="page" w:x="1141" w:y="738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Омонимия членов предложения и ввод</w:t>
              <w:softHyphen/>
              <w:t>ных слов, словосочетаний и предложе</w:t>
              <w:softHyphen/>
              <w:t>ний.</w:t>
            </w:r>
          </w:p>
          <w:p>
            <w:pPr>
              <w:pStyle w:val="Style48"/>
              <w:keepNext w:val="0"/>
              <w:keepLines w:val="0"/>
              <w:framePr w:w="10162" w:h="5981" w:wrap="none" w:vAnchor="page" w:hAnchor="page" w:x="1141" w:y="738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Нормы построения предложений с вводными и вставными конструкция</w:t>
              <w:softHyphen/>
              <w:t>ми, обращениями (распространёнными и нераспространёнными), междомети</w:t>
              <w:softHyphen/>
              <w:t>ями.</w:t>
            </w:r>
          </w:p>
          <w:p>
            <w:pPr>
              <w:pStyle w:val="Style48"/>
              <w:keepNext w:val="0"/>
              <w:keepLines w:val="0"/>
              <w:framePr w:w="10162" w:h="5981" w:wrap="none" w:vAnchor="page" w:hAnchor="page" w:x="1141" w:y="738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Нормы постановки знаков препинания в предложениях с вводными и встав</w:t>
              <w:softHyphen/>
              <w:t>ными конструкциями, обращениями и междометиями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5981" w:wrap="none" w:vAnchor="page" w:hAnchor="page" w:x="1141" w:y="738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Выявлять и понимать особенности упо</w:t>
              <w:softHyphen/>
              <w:t>требления вводных слов, вводных предложений и вставных конструкций, обращений и междометий в речи, по</w:t>
              <w:softHyphen/>
              <w:t>нимать их функции.</w:t>
            </w:r>
          </w:p>
          <w:p>
            <w:pPr>
              <w:pStyle w:val="Style48"/>
              <w:keepNext w:val="0"/>
              <w:keepLines w:val="0"/>
              <w:framePr w:w="10162" w:h="5981" w:wrap="none" w:vAnchor="page" w:hAnchor="page" w:x="1141" w:y="738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Выявлять омонимию членов предложе</w:t>
              <w:softHyphen/>
              <w:t>ния и вводных слов, словосочетаний и предложений.</w:t>
            </w:r>
          </w:p>
          <w:p>
            <w:pPr>
              <w:pStyle w:val="Style48"/>
              <w:keepNext w:val="0"/>
              <w:keepLines w:val="0"/>
              <w:framePr w:w="10162" w:h="5981" w:wrap="none" w:vAnchor="page" w:hAnchor="page" w:x="1141" w:y="738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Применять нормы построения пред</w:t>
              <w:softHyphen/>
              <w:t>ложений с вводными и вставными конструкциями, обращениями (распро</w:t>
              <w:softHyphen/>
              <w:t>странёнными и нераспространёнными), междометиями.</w:t>
            </w:r>
          </w:p>
          <w:p>
            <w:pPr>
              <w:pStyle w:val="Style48"/>
              <w:keepNext w:val="0"/>
              <w:keepLines w:val="0"/>
              <w:framePr w:w="10162" w:h="5981" w:wrap="none" w:vAnchor="page" w:hAnchor="page" w:x="1141" w:y="738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простые предложения, осложнённые обращениями, вводными и вставными конструкциями, междоме</w:t>
              <w:softHyphen/>
              <w:t>тиями.</w:t>
            </w:r>
          </w:p>
          <w:p>
            <w:pPr>
              <w:pStyle w:val="Style48"/>
              <w:keepNext w:val="0"/>
              <w:keepLines w:val="0"/>
              <w:framePr w:w="10162" w:h="5981" w:wrap="none" w:vAnchor="page" w:hAnchor="page" w:x="1141" w:y="738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 основания для сравнения и сравнивать предложения с различными вводными конструкциями.</w:t>
            </w:r>
          </w:p>
          <w:p>
            <w:pPr>
              <w:pStyle w:val="Style48"/>
              <w:keepNext w:val="0"/>
              <w:keepLines w:val="0"/>
              <w:framePr w:w="10162" w:h="5981" w:wrap="none" w:vAnchor="page" w:hAnchor="page" w:x="1141" w:y="738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Проводить синтаксический и пунк</w:t>
              <w:softHyphen/>
              <w:t>туационный анализ предложений; применять знания по синтаксису и пунктуации при выполнении языково</w:t>
              <w:softHyphen/>
              <w:t>го анализа различных видов и в рече</w:t>
              <w:softHyphen/>
              <w:t>вой практике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1657985</wp:posOffset>
                </wp:positionV>
                <wp:extent cx="6446520" cy="0"/>
                <wp:wrapNone/>
                <wp:docPr id="22" name="Shape 22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130.55000000000001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1657985</wp:posOffset>
                </wp:positionV>
                <wp:extent cx="0" cy="2837815"/>
                <wp:wrapNone/>
                <wp:docPr id="23" name="Shape 23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283781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130.55000000000001pt;width:0;height:223.44999999999999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4495800</wp:posOffset>
                </wp:positionV>
                <wp:extent cx="6446520" cy="0"/>
                <wp:wrapNone/>
                <wp:docPr id="24" name="Shape 24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4.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1657985</wp:posOffset>
                </wp:positionV>
                <wp:extent cx="0" cy="2837815"/>
                <wp:wrapNone/>
                <wp:docPr id="25" name="Shape 25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283781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130.55000000000001pt;width:0;height:223.44999999999999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53"/>
        <w:keepNext w:val="0"/>
        <w:keepLines w:val="0"/>
        <w:framePr w:w="221" w:h="2261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</w:r>
    </w:p>
    <w:p>
      <w:pPr>
        <w:pStyle w:val="Style34"/>
        <w:keepNext w:val="0"/>
        <w:keepLines w:val="0"/>
        <w:framePr w:w="10205" w:h="1752" w:hRule="exact" w:wrap="none" w:vAnchor="page" w:hAnchor="page" w:x="1105" w:y="697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both"/>
        <w:rPr>
          <w:sz w:val="20"/>
          <w:szCs w:val="20"/>
        </w:rPr>
      </w:pPr>
      <w:r>
        <w:rPr>
          <w:spacing w:val="0"/>
          <w:w w:val="80"/>
          <w:position w:val="0"/>
          <w:sz w:val="20"/>
          <w:szCs w:val="20"/>
          <w:shd w:val="clear" w:color="auto" w:fill="auto"/>
          <w:lang w:val="ru-RU" w:eastAsia="ru-RU" w:bidi="ru-RU"/>
        </w:rPr>
        <w:t>9 КЛАСС</w:t>
      </w:r>
    </w:p>
    <w:p>
      <w:pPr>
        <w:pStyle w:val="Style30"/>
        <w:keepNext w:val="0"/>
        <w:keepLines w:val="0"/>
        <w:framePr w:w="10205" w:h="1752" w:hRule="exact" w:wrap="none" w:vAnchor="page" w:hAnchor="page" w:x="1105" w:y="697"/>
        <w:widowControl w:val="0"/>
        <w:shd w:val="clear" w:color="auto" w:fill="auto"/>
        <w:bidi w:val="0"/>
        <w:spacing w:before="0" w:after="0" w:line="240" w:lineRule="auto"/>
        <w:ind w:left="0" w:right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Общее количество — 102 часа.</w:t>
      </w:r>
    </w:p>
    <w:p>
      <w:pPr>
        <w:pStyle w:val="Style30"/>
        <w:keepNext w:val="0"/>
        <w:keepLines w:val="0"/>
        <w:framePr w:w="10205" w:h="1752" w:hRule="exact" w:wrap="none" w:vAnchor="page" w:hAnchor="page" w:x="1105" w:y="697"/>
        <w:widowControl w:val="0"/>
        <w:shd w:val="clear" w:color="auto" w:fill="auto"/>
        <w:bidi w:val="0"/>
        <w:spacing w:before="0" w:after="0" w:line="240" w:lineRule="auto"/>
        <w:ind w:left="0" w:right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Порядок изучения тем в пределах одного класса может варьироваться.</w:t>
      </w:r>
    </w:p>
    <w:p>
      <w:pPr>
        <w:pStyle w:val="Style30"/>
        <w:keepNext w:val="0"/>
        <w:keepLines w:val="0"/>
        <w:framePr w:w="10205" w:h="1752" w:hRule="exact" w:wrap="none" w:vAnchor="page" w:hAnchor="page" w:x="1105" w:y="697"/>
        <w:widowControl w:val="0"/>
        <w:shd w:val="clear" w:color="auto" w:fill="auto"/>
        <w:bidi w:val="0"/>
        <w:spacing w:before="0" w:after="0" w:line="240" w:lineRule="auto"/>
        <w:ind w:left="0" w:right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Рекомендуемое количество часов для организации повторения — 8 часов, из них в начале учебного года — 4 часа; в конце учебного года — 4 часа.</w:t>
      </w:r>
    </w:p>
    <w:p>
      <w:pPr>
        <w:pStyle w:val="Style30"/>
        <w:keepNext w:val="0"/>
        <w:keepLines w:val="0"/>
        <w:framePr w:w="10205" w:h="1752" w:hRule="exact" w:wrap="none" w:vAnchor="page" w:hAnchor="page" w:x="1105" w:y="697"/>
        <w:widowControl w:val="0"/>
        <w:shd w:val="clear" w:color="auto" w:fill="auto"/>
        <w:bidi w:val="0"/>
        <w:spacing w:before="0" w:after="0" w:line="240" w:lineRule="auto"/>
        <w:ind w:left="0" w:right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Рекомендуемое количество часов для проведения итогового контроля (включая сочинения, изло</w:t>
        <w:softHyphen/>
        <w:t>жения, тестовые работы и другие формы контроля) — 9 часов.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59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4478" w:wrap="none" w:vAnchor="page" w:hAnchor="page" w:x="1134" w:y="26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4478" w:wrap="none" w:vAnchor="page" w:hAnchor="page" w:x="1134" w:y="26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4478" w:wrap="none" w:vAnchor="page" w:hAnchor="page" w:x="1134" w:y="26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60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4478" w:wrap="none" w:vAnchor="page" w:hAnchor="page" w:x="1134" w:y="26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ОБЩИЕ СВЕДЕНИЯ О ЯЗЫКЕ (4 ч)</w:t>
            </w:r>
          </w:p>
        </w:tc>
      </w:tr>
      <w:tr>
        <w:trPr>
          <w:trHeight w:val="131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4478" w:wrap="none" w:vAnchor="page" w:hAnchor="page" w:x="1134" w:y="2607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Роль</w:t>
            </w:r>
          </w:p>
          <w:p>
            <w:pPr>
              <w:pStyle w:val="Style48"/>
              <w:keepNext w:val="0"/>
              <w:keepLines w:val="0"/>
              <w:framePr w:w="10162" w:h="4478" w:wrap="none" w:vAnchor="page" w:hAnchor="page" w:x="1134" w:y="2607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русского языка в Российской Федерации</w:t>
            </w:r>
          </w:p>
          <w:p>
            <w:pPr>
              <w:pStyle w:val="Style48"/>
              <w:keepNext w:val="0"/>
              <w:keepLines w:val="0"/>
              <w:framePr w:w="10162" w:h="4478" w:wrap="none" w:vAnchor="page" w:hAnchor="page" w:x="1134" w:y="2607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4478" w:wrap="none" w:vAnchor="page" w:hAnchor="page" w:x="1134" w:y="2607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Русский язык — национальный язык русского народа, форма выражения на</w:t>
              <w:softHyphen/>
              <w:t>циональной культуры. Русский язык — государственный язык Рос</w:t>
              <w:softHyphen/>
              <w:t>сийской Федерации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4478" w:wrap="none" w:vAnchor="page" w:hAnchor="page" w:x="1134" w:y="2607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Осознавать роль русского языка в жизни человека, государства, общества. Соблюдать в речи нормы современного русского литературного языка — госу</w:t>
              <w:softHyphen/>
              <w:t>дарственного языка Российской Феде</w:t>
              <w:softHyphen/>
              <w:t>рации (в течение учебного года)</w:t>
            </w:r>
          </w:p>
        </w:tc>
      </w:tr>
      <w:tr>
        <w:trPr>
          <w:trHeight w:val="131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4478" w:wrap="none" w:vAnchor="page" w:hAnchor="page" w:x="1134" w:y="2607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Русский язык в современном мире (2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4478" w:wrap="none" w:vAnchor="page" w:hAnchor="page" w:x="1134" w:y="2607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Русский язык — один из основных для общения в странах постсоветского пространства, Евразии, Восточной Ев</w:t>
              <w:softHyphen/>
              <w:t>ропы; один из рабочих языков ООН; один из наиболее распространённых славянских языков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4478" w:wrap="none" w:vAnchor="page" w:hAnchor="page" w:x="1134" w:y="2607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Обнаруживать понимание внутренних и внешних функций русского языка и уметь рассказать о них. Приводить примеры, свидетельствующие о богат</w:t>
              <w:softHyphen/>
              <w:t>стве и выразительности русского языка</w:t>
            </w:r>
          </w:p>
        </w:tc>
      </w:tr>
      <w:tr>
        <w:trPr>
          <w:trHeight w:val="355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4478" w:wrap="none" w:vAnchor="page" w:hAnchor="page" w:x="1134" w:y="26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ЯЗЫК И РЕЧЬ (4 ч)</w:t>
            </w:r>
          </w:p>
        </w:tc>
      </w:tr>
      <w:tr>
        <w:trPr>
          <w:trHeight w:val="54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4478" w:wrap="none" w:vAnchor="page" w:hAnchor="page" w:x="1134" w:y="2607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Речь устная и письменная,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4478" w:wrap="none" w:vAnchor="page" w:hAnchor="page" w:x="1134" w:y="2607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Речь устная и письменная, монологи</w:t>
              <w:softHyphen/>
              <w:t>ческая и диалогическая (повторение).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4478" w:wrap="none" w:vAnchor="page" w:hAnchor="page" w:x="1134" w:y="2607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 основания для сравнения и сравнивать устную и письменную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10009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p>
      <w:pPr>
        <w:pStyle w:val="Style46"/>
        <w:keepNext w:val="0"/>
        <w:keepLines w:val="0"/>
        <w:framePr w:w="230" w:h="6437" w:hRule="exact" w:wrap="none" w:vAnchor="page" w:hAnchor="page" w:x="683" w:y="668"/>
        <w:widowControl w:val="0"/>
        <w:shd w:val="clear" w:color="auto" w:fill="auto"/>
        <w:tabs>
          <w:tab w:pos="4042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120</w:t>
        <w:tab/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47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монологическая и диалогическая (повторение). Виды речевой деятельности: аудирование, чтение, говорение, письмо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Виды аудирования: с полным понима</w:t>
              <w:softHyphen/>
              <w:t>нием, с пониманием основного содер</w:t>
              <w:softHyphen/>
              <w:t>жания, с выборочным извлечением ин</w:t>
              <w:softHyphen/>
              <w:t>формации.</w:t>
            </w:r>
          </w:p>
          <w:p>
            <w:pPr>
              <w:pStyle w:val="Style48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Виды чтения: изучающее, ознакоми</w:t>
              <w:softHyphen/>
              <w:t>тельное, просмотровое, поисковое. Создание устных и письменных выска</w:t>
              <w:softHyphen/>
              <w:t>зываний разной коммуникативной на</w:t>
              <w:softHyphen/>
              <w:t>правленности в зависимости от темы и условий общения, с опорой на жизнен</w:t>
              <w:softHyphen/>
              <w:t>ный и читательский опыт, на иллю</w:t>
              <w:softHyphen/>
              <w:t>страции, фотографии, сюжетные кар</w:t>
              <w:softHyphen/>
              <w:t>тины (в том числе сочинения-миниа</w:t>
              <w:softHyphen/>
              <w:t>тюры).</w:t>
            </w:r>
          </w:p>
          <w:p>
            <w:pPr>
              <w:pStyle w:val="Style48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Подробное, сжатое, выборочное изло</w:t>
              <w:softHyphen/>
              <w:t>жение прочитанного или прослушанно</w:t>
              <w:softHyphen/>
              <w:t>го текста.</w:t>
            </w:r>
          </w:p>
          <w:p>
            <w:pPr>
              <w:pStyle w:val="Style48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Соблюдение языковых норм (орфоэпи</w:t>
              <w:softHyphen/>
              <w:t>ческих, лексических, грамматических, стилистических, орфографических, пунктуационных) русского литератур</w:t>
              <w:softHyphen/>
              <w:t>ного языка в речевой практике при создании устных и письменных выска</w:t>
              <w:softHyphen/>
              <w:t>зываний.</w:t>
            </w:r>
          </w:p>
          <w:p>
            <w:pPr>
              <w:pStyle w:val="Style48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Приёмы работы с учебной книгой, лингвистическими словарями, справоч</w:t>
              <w:softHyphen/>
              <w:t>ной литературой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формы речи, монологическую и диало</w:t>
              <w:softHyphen/>
              <w:t>гическую речь.</w:t>
            </w:r>
          </w:p>
          <w:p>
            <w:pPr>
              <w:pStyle w:val="Style48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Создавать устные монологические вы</w:t>
              <w:softHyphen/>
              <w:t>сказывания на основе наблюдений, личных впечатлений, чтения научно</w:t>
              <w:softHyphen/>
              <w:t>учебной, художественной и научно-по</w:t>
              <w:softHyphen/>
              <w:t>пулярной литературы; выступать с на</w:t>
              <w:softHyphen/>
              <w:t>учным сообщением (в течение учебного года).</w:t>
            </w:r>
          </w:p>
          <w:p>
            <w:pPr>
              <w:pStyle w:val="Style48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Участвовать в диалогическом и поли- логическом общении (в течение учеб</w:t>
              <w:softHyphen/>
              <w:t>ного года).</w:t>
            </w:r>
          </w:p>
          <w:p>
            <w:pPr>
              <w:pStyle w:val="Style48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Владеть различными видами аудирова</w:t>
              <w:softHyphen/>
              <w:t>ния научно-учебных, художественных, публицистических текстов различных функционально-смысловых типов речи (в течение учебного года).</w:t>
            </w:r>
          </w:p>
          <w:p>
            <w:pPr>
              <w:pStyle w:val="Style48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Владеть различными видами чтения (в течение учебного года).</w:t>
            </w:r>
          </w:p>
          <w:p>
            <w:pPr>
              <w:pStyle w:val="Style48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Соблюдать в устной речи и на письме нормы современного русского литератур</w:t>
              <w:softHyphen/>
              <w:t>ного языка (в течение учебного года). Устно пересказывать прочитанный или прослушанный текст объёмом не менее 150 слов.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221" w:h="2261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398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84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ТЕКСТ (3 ч)</w:t>
            </w:r>
          </w:p>
        </w:tc>
      </w:tr>
      <w:tr>
        <w:trPr>
          <w:trHeight w:val="598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84" w:wrap="none" w:vAnchor="page" w:hAnchor="page" w:x="1134" w:y="731"/>
              <w:widowControl w:val="0"/>
              <w:shd w:val="clear" w:color="auto" w:fill="auto"/>
              <w:bidi w:val="0"/>
              <w:spacing w:before="80" w:after="0" w:line="228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Текст и его при</w:t>
              <w:softHyphen/>
              <w:t>знаки (обобщение). Функционально</w:t>
              <w:softHyphen/>
              <w:t>смысловые типы речи (обобщение). Смысловой анализ текста (обобще</w:t>
              <w:softHyphen/>
              <w:t>ние).</w:t>
            </w:r>
          </w:p>
          <w:p>
            <w:pPr>
              <w:pStyle w:val="Style48"/>
              <w:keepNext w:val="0"/>
              <w:keepLines w:val="0"/>
              <w:framePr w:w="10162" w:h="6384" w:wrap="none" w:vAnchor="page" w:hAnchor="page" w:x="1134" w:y="731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Информационная переработка текста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84" w:wrap="none" w:vAnchor="page" w:hAnchor="page" w:x="1134" w:y="731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Текст и его основные признаки. Особенности функционально-смысло- вых типов речи.</w:t>
            </w:r>
          </w:p>
          <w:p>
            <w:pPr>
              <w:pStyle w:val="Style48"/>
              <w:keepNext w:val="0"/>
              <w:keepLines w:val="0"/>
              <w:framePr w:w="10162" w:h="6384" w:wrap="none" w:vAnchor="page" w:hAnchor="page" w:x="1134" w:y="731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Сочетание разных функционально</w:t>
              <w:softHyphen/>
              <w:t>смысловых типов речи в тексте. Особенности употребления языковых средств выразительности в текстах, принадлежащих к различным функ</w:t>
              <w:softHyphen/>
              <w:t>ционально-смысловым типам речи. Информационная переработка текста: извлечение информации из различных источников; использование лингвисти</w:t>
              <w:softHyphen/>
              <w:t>ческих словарей.</w:t>
            </w:r>
          </w:p>
          <w:p>
            <w:pPr>
              <w:pStyle w:val="Style48"/>
              <w:keepNext w:val="0"/>
              <w:keepLines w:val="0"/>
              <w:framePr w:w="10162" w:h="6384" w:wrap="none" w:vAnchor="page" w:hAnchor="page" w:x="1134" w:y="731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Подробное, сжатое, выборочное изло</w:t>
              <w:softHyphen/>
              <w:t>жение прочитанного или прослушанно</w:t>
              <w:softHyphen/>
              <w:t>го текста.</w:t>
            </w:r>
          </w:p>
          <w:p>
            <w:pPr>
              <w:pStyle w:val="Style48"/>
              <w:keepNext w:val="0"/>
              <w:keepLines w:val="0"/>
              <w:framePr w:w="10162" w:h="6384" w:wrap="none" w:vAnchor="page" w:hAnchor="page" w:x="1134" w:y="731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Представление сообщения на заданную тему в виде презентации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84" w:wrap="none" w:vAnchor="page" w:hAnchor="page" w:x="1134" w:y="731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Анализировать текст: определять и комментировать тему и главную мысль текста; подбирать заголовок, отражаю</w:t>
              <w:softHyphen/>
              <w:t>щий тему или главную мысль текста. Прогнозировать содержание текста по заголовку, ключевым словам, зачину или концовке.</w:t>
            </w:r>
          </w:p>
          <w:p>
            <w:pPr>
              <w:pStyle w:val="Style48"/>
              <w:keepNext w:val="0"/>
              <w:keepLines w:val="0"/>
              <w:framePr w:w="10162" w:h="6384" w:wrap="none" w:vAnchor="page" w:hAnchor="page" w:x="1134" w:y="731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Устанавливать принадлежность к функ</w:t>
              <w:softHyphen/>
              <w:t>ционально-смысловому типу речи. Находить в тексте типовые фрагмен</w:t>
              <w:softHyphen/>
              <w:t>ты — описание, повествование, рас</w:t>
              <w:softHyphen/>
              <w:t>суждение-доказательство, оценочные высказывания.</w:t>
            </w:r>
          </w:p>
          <w:p>
            <w:pPr>
              <w:pStyle w:val="Style48"/>
              <w:keepNext w:val="0"/>
              <w:keepLines w:val="0"/>
              <w:framePr w:w="10162" w:h="6384" w:wrap="none" w:vAnchor="page" w:hAnchor="page" w:x="1134" w:y="731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 основания для сравнения и сравнивать разные функционально</w:t>
              <w:softHyphen/>
              <w:t>смысловые типы речи, понимать осо</w:t>
              <w:softHyphen/>
              <w:t>бенности их сочетания, в том числе сочетание элементов разных стилей в художественном произведении. Выявлять отличительные признаки текстов разных жанров.</w:t>
            </w:r>
          </w:p>
          <w:p>
            <w:pPr>
              <w:pStyle w:val="Style48"/>
              <w:keepNext w:val="0"/>
              <w:keepLines w:val="0"/>
              <w:framePr w:w="10162" w:h="6384" w:wrap="none" w:vAnchor="page" w:hAnchor="page" w:x="1134" w:y="731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Создавать высказывание на основе тек</w:t>
              <w:softHyphen/>
              <w:t>ста: выражать своё отношение к про</w:t>
              <w:softHyphen/>
              <w:t>читанному или прослушанному в уст</w:t>
              <w:softHyphen/>
              <w:t>ной и письменной форме.</w:t>
            </w:r>
          </w:p>
          <w:p>
            <w:pPr>
              <w:pStyle w:val="Style48"/>
              <w:keepNext w:val="0"/>
              <w:keepLines w:val="0"/>
              <w:framePr w:w="10162" w:h="6384" w:wrap="none" w:vAnchor="page" w:hAnchor="page" w:x="1134" w:y="731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Извлекать информацию из различных источников, в том числе из лингвисти</w:t>
              <w:softHyphen/>
              <w:t>ческих словарей и справочной литера</w:t>
              <w:softHyphen/>
              <w:t>туры, и использовать её в учебной де</w:t>
              <w:softHyphen/>
              <w:t>ятельности.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178" w:h="182" w:hRule="exact" w:wrap="none" w:vAnchor="page" w:hAnchor="page" w:x="716" w:y="78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8"/>
          <w:szCs w:val="8"/>
        </w:rPr>
      </w:pPr>
      <w:r>
        <w:rPr>
          <w:spacing w:val="0"/>
          <w:w w:val="100"/>
          <w:position w:val="0"/>
          <w:sz w:val="8"/>
          <w:szCs w:val="8"/>
          <w:shd w:val="clear" w:color="auto" w:fill="auto"/>
          <w:lang w:val="ru-RU" w:eastAsia="ru-RU" w:bidi="ru-RU"/>
        </w:rPr>
        <w:t>ГО</w:t>
      </w:r>
    </w:p>
    <w:p>
      <w:pPr>
        <w:pStyle w:val="Style27"/>
        <w:keepNext w:val="0"/>
        <w:keepLines w:val="0"/>
        <w:framePr w:wrap="none" w:vAnchor="page" w:hAnchor="page" w:x="10009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p>
      <w:pPr>
        <w:pStyle w:val="Style46"/>
        <w:keepNext w:val="0"/>
        <w:keepLines w:val="0"/>
        <w:framePr w:w="230" w:h="2390" w:hRule="exact" w:wrap="none" w:vAnchor="page" w:hAnchor="page" w:x="683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15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15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15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255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115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115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6115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Подробно и сжато передавать в устной и письменной форме содержание про</w:t>
              <w:softHyphen/>
              <w:t>слушанных и прочитанных текстов различных функционально-смысловых типов речи (в течение учебного года). Редактировать собственные/созданные другими обучающимися тексты с це</w:t>
              <w:softHyphen/>
              <w:t>лью совершенствования их содержания (проверка фактического материала, на</w:t>
              <w:softHyphen/>
              <w:t>чальный логический анализ текста — целостность, связность, информатив</w:t>
              <w:softHyphen/>
              <w:t>ность)</w:t>
            </w:r>
          </w:p>
        </w:tc>
      </w:tr>
      <w:tr>
        <w:trPr>
          <w:trHeight w:val="394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15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ФУНКЦИОНАЛЬНЫЕ РАЗНОВИДНОСТИ ЯЗЫКА (5 ч)</w:t>
            </w:r>
          </w:p>
        </w:tc>
      </w:tr>
      <w:tr>
        <w:trPr>
          <w:trHeight w:val="256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15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Функциональные разновидности языка.</w:t>
            </w:r>
          </w:p>
          <w:p>
            <w:pPr>
              <w:pStyle w:val="Style48"/>
              <w:keepNext w:val="0"/>
              <w:keepLines w:val="0"/>
              <w:framePr w:w="10162" w:h="6115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Язык художествен</w:t>
              <w:softHyphen/>
              <w:t>ной литературы и его отличия от других функцио</w:t>
              <w:softHyphen/>
              <w:t>нальных разновид</w:t>
              <w:softHyphen/>
              <w:t>ностей современ</w:t>
              <w:softHyphen/>
              <w:t>ного русского языка.</w:t>
            </w:r>
          </w:p>
          <w:p>
            <w:pPr>
              <w:pStyle w:val="Style48"/>
              <w:keepNext w:val="0"/>
              <w:keepLines w:val="0"/>
              <w:framePr w:w="10162" w:h="6115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Научный стиль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115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Функциональные разновидности языка: разговорная речь, функциональные стили: научный (научно-учебный), пу</w:t>
              <w:softHyphen/>
              <w:t>блицистический, официально-деловой; язык художественной литературы (по</w:t>
              <w:softHyphen/>
              <w:t>вторение, обобщение).</w:t>
            </w:r>
          </w:p>
          <w:p>
            <w:pPr>
              <w:pStyle w:val="Style48"/>
              <w:keepNext w:val="0"/>
              <w:keepLines w:val="0"/>
              <w:framePr w:w="10162" w:h="6115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Язык художественной литературы и его отличия от других функциональ</w:t>
              <w:softHyphen/>
              <w:t>ных разновидностей современного рус</w:t>
              <w:softHyphen/>
              <w:t>ского языка. Основные признаки худо</w:t>
              <w:softHyphen/>
              <w:t>жественной речи: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115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Опознавать и характеризовать отличи</w:t>
              <w:softHyphen/>
              <w:t>тельные особенности языка художе</w:t>
              <w:softHyphen/>
              <w:t>ственной литературы в сравнении с другими функциональными разновид</w:t>
              <w:softHyphen/>
              <w:t>ностями языка.</w:t>
            </w:r>
          </w:p>
          <w:p>
            <w:pPr>
              <w:pStyle w:val="Style48"/>
              <w:keepNext w:val="0"/>
              <w:keepLines w:val="0"/>
              <w:framePr w:w="10162" w:h="6115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Опознавать и характеризовать основ</w:t>
              <w:softHyphen/>
              <w:t>ные изобразительно-выразительные средства русского языка (метафору, эпитет, сравнение, гиперболу, олице</w:t>
              <w:softHyphen/>
              <w:t>творение и др.).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221" w:h="2261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396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422" w:wrap="none" w:vAnchor="page" w:hAnchor="page" w:x="1134" w:y="76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422" w:wrap="none" w:vAnchor="page" w:hAnchor="page" w:x="1134" w:y="76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образность, широкое использование изобразительно-выразительных средств, а также языковых средств других функ</w:t>
              <w:softHyphen/>
              <w:t>циональных разновидностей языка. Основные изобразительно-выразитель</w:t>
              <w:softHyphen/>
              <w:t>ные средства русского языка, их ис</w:t>
              <w:softHyphen/>
              <w:t>пользование в речи (метафора, эпитет, сравнение, гипербола, олицетворение и др.).</w:t>
            </w:r>
          </w:p>
          <w:p>
            <w:pPr>
              <w:pStyle w:val="Style48"/>
              <w:keepNext w:val="0"/>
              <w:keepLines w:val="0"/>
              <w:framePr w:w="10162" w:h="6422" w:wrap="none" w:vAnchor="page" w:hAnchor="page" w:x="1134" w:y="76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Научный стиль.</w:t>
            </w:r>
          </w:p>
          <w:p>
            <w:pPr>
              <w:pStyle w:val="Style48"/>
              <w:keepNext w:val="0"/>
              <w:keepLines w:val="0"/>
              <w:framePr w:w="10162" w:h="6422" w:wrap="none" w:vAnchor="page" w:hAnchor="page" w:x="1134" w:y="76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Сфера употребления, функции, типич</w:t>
              <w:softHyphen/>
              <w:t>ные ситуации речевого общения, зада</w:t>
              <w:softHyphen/>
              <w:t>чи речи, языковые средства.</w:t>
            </w:r>
          </w:p>
          <w:p>
            <w:pPr>
              <w:pStyle w:val="Style48"/>
              <w:keepNext w:val="0"/>
              <w:keepLines w:val="0"/>
              <w:framePr w:w="10162" w:h="6422" w:wrap="none" w:vAnchor="page" w:hAnchor="page" w:x="1134" w:y="76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жанры научного стиля: тези</w:t>
              <w:softHyphen/>
              <w:t>сы, конспект, реферат, рецензия; их особенности. Нормы построения тек</w:t>
              <w:softHyphen/>
              <w:t>стов научного стиля.</w:t>
            </w:r>
          </w:p>
          <w:p>
            <w:pPr>
              <w:pStyle w:val="Style48"/>
              <w:keepNext w:val="0"/>
              <w:keepLines w:val="0"/>
              <w:framePr w:w="10162" w:h="6422" w:wrap="none" w:vAnchor="page" w:hAnchor="page" w:x="1134" w:y="76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Особенности написания тезисов, кон</w:t>
              <w:softHyphen/>
              <w:t>спекта, реферата, рецензии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422" w:wrap="none" w:vAnchor="page" w:hAnchor="page" w:x="1134" w:y="76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Выявлять отличительные особенности языка научного стиля в сравнении с другими функциональными разновид</w:t>
              <w:softHyphen/>
              <w:t>ностями языка и другими функцио</w:t>
              <w:softHyphen/>
              <w:t>нальными стилями.</w:t>
            </w:r>
          </w:p>
          <w:p>
            <w:pPr>
              <w:pStyle w:val="Style48"/>
              <w:keepNext w:val="0"/>
              <w:keepLines w:val="0"/>
              <w:framePr w:w="10162" w:h="6422" w:wrap="none" w:vAnchor="page" w:hAnchor="page" w:x="1134" w:y="76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Создавать тексты научного стиля, опираясь на знание требований к их содержанию и структуре.</w:t>
            </w:r>
          </w:p>
          <w:p>
            <w:pPr>
              <w:pStyle w:val="Style48"/>
              <w:keepNext w:val="0"/>
              <w:keepLines w:val="0"/>
              <w:framePr w:w="10162" w:h="6422" w:wrap="none" w:vAnchor="page" w:hAnchor="page" w:x="1134" w:y="76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Анализировать содержание научно</w:t>
              <w:softHyphen/>
              <w:t>учебного текста и осуществлять его информационную переработку: выде</w:t>
              <w:softHyphen/>
              <w:t>лять главную и второстепенную ин</w:t>
              <w:softHyphen/>
              <w:t>формацию в тексте.</w:t>
            </w:r>
          </w:p>
          <w:p>
            <w:pPr>
              <w:pStyle w:val="Style48"/>
              <w:keepNext w:val="0"/>
              <w:keepLines w:val="0"/>
              <w:framePr w:w="10162" w:h="6422" w:wrap="none" w:vAnchor="page" w:hAnchor="page" w:x="1134" w:y="76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Представлять содержание научно-учеб</w:t>
              <w:softHyphen/>
              <w:t>ного текста в виде таблицы, схемы</w:t>
            </w:r>
          </w:p>
        </w:tc>
      </w:tr>
      <w:tr>
        <w:trPr>
          <w:trHeight w:val="365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422" w:wrap="none" w:vAnchor="page" w:hAnchor="page" w:x="1134" w:y="76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СИСТЕМА ЯЗЫКА</w:t>
            </w:r>
          </w:p>
        </w:tc>
      </w:tr>
      <w:tr>
        <w:trPr>
          <w:trHeight w:val="370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6422" w:wrap="none" w:vAnchor="page" w:hAnchor="page" w:x="1134" w:y="76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СИНТАКСИС. КУЛЬТУРА РЕЧИ. ПУНКТУАЦИЯ (69 ч)</w:t>
            </w:r>
          </w:p>
        </w:tc>
      </w:tr>
      <w:tr>
        <w:trPr>
          <w:trHeight w:val="172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422" w:wrap="none" w:vAnchor="page" w:hAnchor="page" w:x="1134" w:y="76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Сложное предложение</w:t>
            </w:r>
          </w:p>
          <w:p>
            <w:pPr>
              <w:pStyle w:val="Style48"/>
              <w:keepNext w:val="0"/>
              <w:keepLines w:val="0"/>
              <w:framePr w:w="10162" w:h="6422" w:wrap="none" w:vAnchor="page" w:hAnchor="page" w:x="1134" w:y="76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(1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422" w:wrap="none" w:vAnchor="page" w:hAnchor="page" w:x="1134" w:y="76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Понятие о сложном предложении (повторение). Классификация типов сложных предложений. Смысловое, структурное и интонационное единство частей сложного предложения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422" w:wrap="none" w:vAnchor="page" w:hAnchor="page" w:x="1134" w:y="76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Анализировать основные средства син</w:t>
              <w:softHyphen/>
              <w:t>таксической связи между частями сложного предложения.</w:t>
            </w:r>
          </w:p>
          <w:p>
            <w:pPr>
              <w:pStyle w:val="Style48"/>
              <w:keepNext w:val="0"/>
              <w:keepLines w:val="0"/>
              <w:framePr w:w="10162" w:h="6422" w:wrap="none" w:vAnchor="page" w:hAnchor="page" w:x="1134" w:y="76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Опознавать и характеризовать сложные предложения с разными видами связи, бессоюзные и союзные предложения (сложносочинённые и сложноподчинён</w:t>
              <w:softHyphen/>
              <w:t>ные)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10009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p>
      <w:pPr>
        <w:pStyle w:val="Style46"/>
        <w:keepNext w:val="0"/>
        <w:keepLines w:val="0"/>
        <w:framePr w:w="230" w:h="6437" w:hRule="exact" w:wrap="none" w:vAnchor="page" w:hAnchor="page" w:x="683" w:y="668"/>
        <w:widowControl w:val="0"/>
        <w:shd w:val="clear" w:color="auto" w:fill="auto"/>
        <w:tabs>
          <w:tab w:pos="4042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124</w:t>
        <w:tab/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47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Сложносочинённое предложение</w:t>
            </w:r>
          </w:p>
          <w:p>
            <w:pPr>
              <w:pStyle w:val="Style48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(12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Понятие о сложносочинённом предло</w:t>
              <w:softHyphen/>
              <w:t>жении, его строении. Виды сложносо</w:t>
              <w:softHyphen/>
              <w:t>чинённых предложений. Средства свя</w:t>
              <w:softHyphen/>
              <w:t>зи частей сложносочинённого предло</w:t>
              <w:softHyphen/>
              <w:t>жения.</w:t>
            </w:r>
          </w:p>
          <w:p>
            <w:pPr>
              <w:pStyle w:val="Style48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Интонационные особенности сложносо</w:t>
              <w:softHyphen/>
              <w:t>чинённых предложений с разными ти</w:t>
              <w:softHyphen/>
              <w:t>пами смысловых отношений между ча</w:t>
              <w:softHyphen/>
              <w:t>стями.</w:t>
            </w:r>
          </w:p>
          <w:p>
            <w:pPr>
              <w:pStyle w:val="Style48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Употребление сложносочинённых пред</w:t>
              <w:softHyphen/>
              <w:t>ложений в речи. Грамматическая сино</w:t>
              <w:softHyphen/>
              <w:t>нимия сложносочинённых предложе</w:t>
              <w:softHyphen/>
              <w:t>ний и простых предложений с одно</w:t>
              <w:softHyphen/>
              <w:t>родными членами.</w:t>
            </w:r>
          </w:p>
          <w:p>
            <w:pPr>
              <w:pStyle w:val="Style48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Нормы построения сложносочинённого предложения; нормы постановки зна</w:t>
              <w:softHyphen/>
              <w:t>ков препинания в сложных предложе</w:t>
              <w:softHyphen/>
              <w:t>ниях (обобщение).</w:t>
            </w:r>
          </w:p>
          <w:p>
            <w:pPr>
              <w:pStyle w:val="Style48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Синтаксический и пунктуационный анализ сложносочинённых предложе</w:t>
              <w:softHyphen/>
              <w:t>ний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предложения. Определять основания для сравнения и сравнивать смысловые отношения между частями сложносочинённого предложения, интонационные особен</w:t>
              <w:softHyphen/>
              <w:t>ности сложносочинённых предложений с разными типами смысловых отноше</w:t>
              <w:softHyphen/>
              <w:t>ний между частями.</w:t>
            </w:r>
          </w:p>
          <w:p>
            <w:pPr>
              <w:pStyle w:val="Style48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Понимать особенности употребления сложносочинённых предложений в речи. Соблюдать нормы построения сложно</w:t>
              <w:softHyphen/>
              <w:t>сочинённого предложения.</w:t>
            </w:r>
          </w:p>
          <w:p>
            <w:pPr>
              <w:pStyle w:val="Style48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Понимать явления грамматической си</w:t>
              <w:softHyphen/>
              <w:t>нонимии сложносочинённых предложе</w:t>
              <w:softHyphen/>
              <w:t>ний и простых предложений с одно</w:t>
              <w:softHyphen/>
              <w:t>родными членами; использовать соот</w:t>
              <w:softHyphen/>
              <w:t>ветствующие конструкции в речи. Выполнять синтаксический и пунктуа</w:t>
              <w:softHyphen/>
              <w:t>ционный анализ сложносочинённых предложений.</w:t>
            </w:r>
          </w:p>
          <w:p>
            <w:pPr>
              <w:pStyle w:val="Style48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Применять нормы постановки знаков препинания в сложносочинённых пред</w:t>
              <w:softHyphen/>
              <w:t>ложениях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221" w:h="2261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636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65" w:wrap="none" w:vAnchor="page" w:hAnchor="page" w:x="1134" w:y="73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Сложноподчинён</w:t>
              <w:softHyphen/>
              <w:t>ное предложение (27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65" w:wrap="none" w:vAnchor="page" w:hAnchor="page" w:x="1134" w:y="731"/>
              <w:widowControl w:val="0"/>
              <w:shd w:val="clear" w:color="auto" w:fill="auto"/>
              <w:bidi w:val="0"/>
              <w:spacing w:before="10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Понятие о сложноподчинённом предло</w:t>
              <w:softHyphen/>
              <w:t>жении. Главная и придаточная части предложения.</w:t>
            </w:r>
          </w:p>
          <w:p>
            <w:pPr>
              <w:pStyle w:val="Style48"/>
              <w:keepNext w:val="0"/>
              <w:keepLines w:val="0"/>
              <w:framePr w:w="10162" w:h="6365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Союзы и союзные слова. Различия подчинительных союзов и союзных слов.</w:t>
            </w:r>
          </w:p>
          <w:p>
            <w:pPr>
              <w:pStyle w:val="Style48"/>
              <w:keepNext w:val="0"/>
              <w:keepLines w:val="0"/>
              <w:framePr w:w="10162" w:h="6365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Виды сложноподчинённых предложе</w:t>
              <w:softHyphen/>
              <w:t>ний по характеру смысловых отноше</w:t>
              <w:softHyphen/>
              <w:t>ний между главной и придаточной ча</w:t>
              <w:softHyphen/>
              <w:t>стями, структуре, синтаксическим средствам связи.</w:t>
            </w:r>
          </w:p>
          <w:p>
            <w:pPr>
              <w:pStyle w:val="Style48"/>
              <w:keepNext w:val="0"/>
              <w:keepLines w:val="0"/>
              <w:framePr w:w="10162" w:h="6365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Грамматическая синонимия сложнопод</w:t>
              <w:softHyphen/>
              <w:t>чинённых предложений и простых пред</w:t>
              <w:softHyphen/>
              <w:t>ложений с обособленными членами. 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</w:t>
              <w:softHyphen/>
              <w:t>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65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сложноподчинённые пред</w:t>
              <w:softHyphen/>
              <w:t>ложения, выделять главную и придаточ</w:t>
              <w:softHyphen/>
              <w:t>ную части предложения, средства связи частей сложноподчинённого предложе</w:t>
              <w:softHyphen/>
              <w:t>ния.</w:t>
            </w:r>
          </w:p>
          <w:p>
            <w:pPr>
              <w:pStyle w:val="Style48"/>
              <w:keepNext w:val="0"/>
              <w:keepLines w:val="0"/>
              <w:framePr w:w="10162" w:h="6365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Опознавать и характеризовать подчини</w:t>
              <w:softHyphen/>
              <w:t>тельные союзы и союзные слова. Определять основания для сравнения и сравнивать сложноподчинённые предло</w:t>
              <w:softHyphen/>
              <w:t>жения по характеру смысловых отноше</w:t>
              <w:softHyphen/>
              <w:t>ний между главной и придаточной ча</w:t>
              <w:softHyphen/>
              <w:t>стями, структуре, синтаксическим сред</w:t>
              <w:softHyphen/>
              <w:t>ствам связи; выявлять особенности их строения.</w:t>
            </w:r>
          </w:p>
          <w:p>
            <w:pPr>
              <w:pStyle w:val="Style48"/>
              <w:keepNext w:val="0"/>
              <w:keepLines w:val="0"/>
              <w:framePr w:w="10162" w:h="6365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Опознавать и характеризовать сложнопод</w:t>
              <w:softHyphen/>
              <w:t>чинённые предложения с несколькими придаточными, сложноподчинённые предложения с придаточной частью опре</w:t>
              <w:softHyphen/>
              <w:t>делительной, изъяснительной и обстоя</w:t>
              <w:softHyphen/>
              <w:t>тельственной (места, времени, причины, образа действия и степени, сравнения, условия, уступки, следствия, цели). Выявлять однородное, неоднородное и последовательное подчинение придаточ</w:t>
              <w:softHyphen/>
              <w:t>ных частей.</w:t>
            </w:r>
          </w:p>
          <w:p>
            <w:pPr>
              <w:pStyle w:val="Style48"/>
              <w:keepNext w:val="0"/>
              <w:keepLines w:val="0"/>
              <w:framePr w:w="10162" w:h="6365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Понимать явления грамматической си</w:t>
              <w:softHyphen/>
              <w:t>нонимии сложноподчинённых предложе</w:t>
              <w:softHyphen/>
              <w:t>ний и простых предложений с обособ</w:t>
              <w:softHyphen/>
              <w:t>ленными членами; использовать соот</w:t>
              <w:softHyphen/>
              <w:t>ветствующие конструкции в речи.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10009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p>
      <w:pPr>
        <w:pStyle w:val="Style46"/>
        <w:keepNext w:val="0"/>
        <w:keepLines w:val="0"/>
        <w:framePr w:w="230" w:h="6437" w:hRule="exact" w:wrap="none" w:vAnchor="page" w:hAnchor="page" w:x="683" w:y="668"/>
        <w:widowControl w:val="0"/>
        <w:shd w:val="clear" w:color="auto" w:fill="auto"/>
        <w:tabs>
          <w:tab w:pos="4042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126</w:t>
        <w:tab/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413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082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Нормы построения сложноподчинённо</w:t>
              <w:softHyphen/>
              <w:t>го предложения; место придаточного определительного в сложноподчинён</w:t>
              <w:softHyphen/>
              <w:t>ном предложении.</w:t>
            </w:r>
          </w:p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Построение сложноподчинённого пред</w:t>
              <w:softHyphen/>
              <w:t>ложения с придаточным изъяснитель</w:t>
              <w:softHyphen/>
              <w:t xml:space="preserve">ным, присоединённым к главной части союзом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чтобы,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союзными словами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какой, который.</w:t>
            </w:r>
          </w:p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Типичные грамматические ошибки при построении сложноподчинённых пред</w:t>
              <w:softHyphen/>
              <w:t>ложений.</w:t>
            </w:r>
          </w:p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Сложноподчинённые предложения с несколькими придаточными. Однород</w:t>
              <w:softHyphen/>
              <w:t>ное, неоднородное и последовательное подчинение придаточных частей. Нормы постановки знаков препинания в сложноподчинённых предложениях. Синтаксический и пунктуационный ана</w:t>
              <w:softHyphen/>
              <w:t>лиз сложноподчинённых предложений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Соблюдать нормы построения сложно</w:t>
              <w:softHyphen/>
              <w:t>подчинённого предложения, понимать особенности употребления сложноподчи</w:t>
              <w:softHyphen/>
              <w:t>нённых предложений в речи.</w:t>
            </w:r>
          </w:p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Проводить синтаксический и пунктуаци</w:t>
              <w:softHyphen/>
              <w:t>онный анализ сложноподчинённых предложений.</w:t>
            </w:r>
          </w:p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Применять нормы постановки знаков препинания в сложноподчинённых пред</w:t>
              <w:softHyphen/>
              <w:t>ложениях</w:t>
            </w:r>
          </w:p>
        </w:tc>
      </w:tr>
      <w:tr>
        <w:trPr>
          <w:trHeight w:val="134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Бессоюзное сложное предложение</w:t>
            </w:r>
          </w:p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(16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Понятие о бессоюзном сложном пред</w:t>
              <w:softHyphen/>
              <w:t>ложении.</w:t>
            </w:r>
          </w:p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Смысловые отношения между частями бессоюзного сложного предложения. Виды бессоюзных сложных предложе</w:t>
              <w:softHyphen/>
              <w:t>ний. Употребление бессоюзных слож-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 основания для сравнения и сравнивать смысловые отношения меж</w:t>
              <w:softHyphen/>
              <w:t>ду частями бессоюзного сложного пред</w:t>
              <w:softHyphen/>
              <w:t>ложения, интонационное и пунктуаци</w:t>
              <w:softHyphen/>
              <w:t>онное выражение этих отношений. Соблюдать основные грамматические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3"/>
        <w:keepNext w:val="0"/>
        <w:keepLines w:val="0"/>
        <w:framePr w:w="221" w:h="2261" w:hRule="exact" w:wrap="none" w:vAnchor="page" w:hAnchor="page" w:x="71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5—9 классы</w:t>
      </w:r>
    </w:p>
    <w:p>
      <w:pPr>
        <w:framePr w:wrap="none" w:vAnchor="page" w:hAnchor="page" w:x="716" w:y="6951"/>
        <w:widowControl w:val="0"/>
      </w:pPr>
    </w:p>
    <w:p>
      <w:pPr>
        <w:pStyle w:val="Style55"/>
        <w:keepNext w:val="0"/>
        <w:keepLines w:val="0"/>
        <w:framePr w:w="1766" w:h="1258" w:hRule="exact" w:wrap="none" w:vAnchor="page" w:hAnchor="page" w:x="1283" w:y="470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Сложные предложения с разными видами союзной и бессоюзной связи (9 ч)</w:t>
      </w:r>
    </w:p>
    <w:tbl>
      <w:tblPr>
        <w:tblOverlap w:val="never"/>
        <w:jc w:val="left"/>
        <w:tblLayout w:type="fixed"/>
      </w:tblPr>
      <w:tblGrid>
        <w:gridCol w:w="4042"/>
        <w:gridCol w:w="4037"/>
      </w:tblGrid>
      <w:tr>
        <w:trPr>
          <w:trHeight w:val="394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8078" w:h="6490" w:wrap="none" w:vAnchor="page" w:hAnchor="page" w:x="3217" w:y="726"/>
              <w:widowControl w:val="0"/>
              <w:shd w:val="clear" w:color="auto" w:fill="auto"/>
              <w:bidi w:val="0"/>
              <w:spacing w:before="0" w:after="0" w:line="240" w:lineRule="auto"/>
              <w:ind w:left="18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ных предложений в речи. Грамматиче</w:t>
              <w:softHyphen/>
              <w:t>ская синонимия бессоюзных сложных предложений и союзных сложных предложений.</w:t>
            </w:r>
          </w:p>
          <w:p>
            <w:pPr>
              <w:pStyle w:val="Style48"/>
              <w:keepNext w:val="0"/>
              <w:keepLines w:val="0"/>
              <w:framePr w:w="8078" w:h="6490" w:wrap="none" w:vAnchor="page" w:hAnchor="page" w:x="3217" w:y="726"/>
              <w:widowControl w:val="0"/>
              <w:shd w:val="clear" w:color="auto" w:fill="auto"/>
              <w:bidi w:val="0"/>
              <w:spacing w:before="0" w:after="0" w:line="240" w:lineRule="auto"/>
              <w:ind w:left="18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Бессоюзные сложные предложения со значением перечисления. Запятая и точка с запятой в бессоюзном сложном предложении.</w:t>
            </w:r>
          </w:p>
          <w:p>
            <w:pPr>
              <w:pStyle w:val="Style48"/>
              <w:keepNext w:val="0"/>
              <w:keepLines w:val="0"/>
              <w:framePr w:w="8078" w:h="6490" w:wrap="none" w:vAnchor="page" w:hAnchor="page" w:x="3217" w:y="726"/>
              <w:widowControl w:val="0"/>
              <w:shd w:val="clear" w:color="auto" w:fill="auto"/>
              <w:bidi w:val="0"/>
              <w:spacing w:before="0" w:after="0" w:line="240" w:lineRule="auto"/>
              <w:ind w:left="18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Бессоюзные сложные предложения со значением причины, пояснения, допол</w:t>
              <w:softHyphen/>
              <w:t>нения. Двоеточие в бессоюзном слож</w:t>
              <w:softHyphen/>
              <w:t>ном предложении.</w:t>
            </w:r>
          </w:p>
          <w:p>
            <w:pPr>
              <w:pStyle w:val="Style48"/>
              <w:keepNext w:val="0"/>
              <w:keepLines w:val="0"/>
              <w:framePr w:w="8078" w:h="6490" w:wrap="none" w:vAnchor="page" w:hAnchor="page" w:x="3217" w:y="726"/>
              <w:widowControl w:val="0"/>
              <w:shd w:val="clear" w:color="auto" w:fill="auto"/>
              <w:bidi w:val="0"/>
              <w:spacing w:before="0" w:after="0" w:line="240" w:lineRule="auto"/>
              <w:ind w:left="18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Бессоюзные сложные предложения со значением противопоставления, време</w:t>
              <w:softHyphen/>
              <w:t>ни, условия и следствия, сравнения. Тире в бессоюзном сложном предложе</w:t>
              <w:softHyphen/>
              <w:t>нии.</w:t>
            </w:r>
          </w:p>
          <w:p>
            <w:pPr>
              <w:pStyle w:val="Style48"/>
              <w:keepNext w:val="0"/>
              <w:keepLines w:val="0"/>
              <w:framePr w:w="8078" w:h="6490" w:wrap="none" w:vAnchor="page" w:hAnchor="page" w:x="3217" w:y="726"/>
              <w:widowControl w:val="0"/>
              <w:shd w:val="clear" w:color="auto" w:fill="auto"/>
              <w:bidi w:val="0"/>
              <w:spacing w:before="0" w:after="0" w:line="240" w:lineRule="auto"/>
              <w:ind w:left="18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Синтаксический и пунктуационный ана</w:t>
              <w:softHyphen/>
              <w:t>лиз бессоюзных сложных предложений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8078" w:h="6490" w:wrap="none" w:vAnchor="page" w:hAnchor="page" w:x="3217" w:y="72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нормы построения бессоюзного слож</w:t>
              <w:softHyphen/>
              <w:t>ного предложения, понимать особенно</w:t>
              <w:softHyphen/>
              <w:t>сти употребления бессоюзных сложных предложений в речи.</w:t>
            </w:r>
          </w:p>
          <w:p>
            <w:pPr>
              <w:pStyle w:val="Style48"/>
              <w:keepNext w:val="0"/>
              <w:keepLines w:val="0"/>
              <w:framePr w:w="8078" w:h="6490" w:wrap="none" w:vAnchor="page" w:hAnchor="page" w:x="3217" w:y="72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Проводить синтаксический и пунк</w:t>
              <w:softHyphen/>
              <w:t>туационный анализ бессоюзных слож</w:t>
              <w:softHyphen/>
              <w:t>ных предложений.</w:t>
            </w:r>
          </w:p>
          <w:p>
            <w:pPr>
              <w:pStyle w:val="Style48"/>
              <w:keepNext w:val="0"/>
              <w:keepLines w:val="0"/>
              <w:framePr w:w="8078" w:h="6490" w:wrap="none" w:vAnchor="page" w:hAnchor="page" w:x="3217" w:y="72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Выявлять грамматическую синонимию бессоюзных сложных предложений и союзных сложных предложений, ис</w:t>
              <w:softHyphen/>
              <w:t>пользовать соответствующие конструк</w:t>
              <w:softHyphen/>
              <w:t>ции в речи.</w:t>
            </w:r>
          </w:p>
          <w:p>
            <w:pPr>
              <w:pStyle w:val="Style48"/>
              <w:keepNext w:val="0"/>
              <w:keepLines w:val="0"/>
              <w:framePr w:w="8078" w:h="6490" w:wrap="none" w:vAnchor="page" w:hAnchor="page" w:x="3217" w:y="72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Применять нормы постановки знаков препинания в бессоюзных сложных предложениях</w:t>
            </w:r>
          </w:p>
        </w:tc>
      </w:tr>
      <w:tr>
        <w:trPr>
          <w:trHeight w:val="254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8078" w:h="6490" w:wrap="none" w:vAnchor="page" w:hAnchor="page" w:x="3217" w:y="726"/>
              <w:widowControl w:val="0"/>
              <w:shd w:val="clear" w:color="auto" w:fill="auto"/>
              <w:bidi w:val="0"/>
              <w:spacing w:before="0" w:after="0" w:line="240" w:lineRule="auto"/>
              <w:ind w:left="18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Типы сложных предложений с разны</w:t>
              <w:softHyphen/>
              <w:t>ми видами связи.</w:t>
            </w:r>
          </w:p>
          <w:p>
            <w:pPr>
              <w:pStyle w:val="Style48"/>
              <w:keepNext w:val="0"/>
              <w:keepLines w:val="0"/>
              <w:framePr w:w="8078" w:h="6490" w:wrap="none" w:vAnchor="page" w:hAnchor="page" w:x="3217" w:y="726"/>
              <w:widowControl w:val="0"/>
              <w:shd w:val="clear" w:color="auto" w:fill="auto"/>
              <w:bidi w:val="0"/>
              <w:spacing w:before="0" w:after="0" w:line="240" w:lineRule="auto"/>
              <w:ind w:left="18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Синтаксический и пунктуационный анализ сложных предложений с раз</w:t>
              <w:softHyphen/>
              <w:t>ными видами союзной и бессоюзной связи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8078" w:h="6490" w:wrap="none" w:vAnchor="page" w:hAnchor="page" w:x="3217" w:y="72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типы сложных предложе</w:t>
              <w:softHyphen/>
              <w:t>ний с разными видами связи.</w:t>
            </w:r>
          </w:p>
          <w:p>
            <w:pPr>
              <w:pStyle w:val="Style48"/>
              <w:keepNext w:val="0"/>
              <w:keepLines w:val="0"/>
              <w:framePr w:w="8078" w:h="6490" w:wrap="none" w:vAnchor="page" w:hAnchor="page" w:x="3217" w:y="72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Соблюдать нормы построения сложных предложений с разными видами связи. Употреблять сложные предложения с разными видами связи в речи. Применять нормы постановки знаков препинания в сложных предложениях с разными видами связи.</w:t>
            </w:r>
          </w:p>
          <w:p>
            <w:pPr>
              <w:pStyle w:val="Style48"/>
              <w:keepNext w:val="0"/>
              <w:keepLines w:val="0"/>
              <w:framePr w:w="8078" w:h="6490" w:wrap="none" w:vAnchor="page" w:hAnchor="page" w:x="3217" w:y="72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Проводить синтаксический и пунк</w:t>
              <w:softHyphen/>
              <w:t>туационный анализ сложных предло</w:t>
              <w:softHyphen/>
              <w:t>жений с разными видами связи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10009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3254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3254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3254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265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3254" w:wrap="none" w:vAnchor="page" w:hAnchor="page" w:x="1134" w:y="1019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Прямая</w:t>
            </w:r>
          </w:p>
          <w:p>
            <w:pPr>
              <w:pStyle w:val="Style48"/>
              <w:keepNext w:val="0"/>
              <w:keepLines w:val="0"/>
              <w:framePr w:w="10162" w:h="3254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 косвенная речь. Цитирование</w:t>
            </w:r>
          </w:p>
          <w:p>
            <w:pPr>
              <w:pStyle w:val="Style48"/>
              <w:keepNext w:val="0"/>
              <w:keepLines w:val="0"/>
              <w:framePr w:w="10162" w:h="3254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3254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Прямая и косвенная речь. Синонимия предложений с прямой и косвенной речью.</w:t>
            </w:r>
          </w:p>
          <w:p>
            <w:pPr>
              <w:pStyle w:val="Style48"/>
              <w:keepNext w:val="0"/>
              <w:keepLines w:val="0"/>
              <w:framePr w:w="10162" w:h="3254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Цитирование. Способы включения ци</w:t>
              <w:softHyphen/>
              <w:t>тат в высказывание.</w:t>
            </w:r>
          </w:p>
          <w:p>
            <w:pPr>
              <w:pStyle w:val="Style48"/>
              <w:keepNext w:val="0"/>
              <w:keepLines w:val="0"/>
              <w:framePr w:w="10162" w:h="3254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Нормы построения предложений с пря</w:t>
              <w:softHyphen/>
              <w:t>мой и косвенной речью; нормы поста</w:t>
              <w:softHyphen/>
              <w:t>новки знаков препинания в предложе</w:t>
              <w:softHyphen/>
              <w:t>ниях с косвенной речью, с прямой ре</w:t>
              <w:softHyphen/>
              <w:t>чью, при цитировании.</w:t>
            </w:r>
          </w:p>
          <w:p>
            <w:pPr>
              <w:pStyle w:val="Style48"/>
              <w:keepNext w:val="0"/>
              <w:keepLines w:val="0"/>
              <w:framePr w:w="10162" w:h="3254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Применение знаний по синтаксису и пунктуации в практике правописания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3254" w:wrap="none" w:vAnchor="page" w:hAnchor="page" w:x="1134" w:y="101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Опознавать и характеризовать прямую и косвенную речь; выявлять синони</w:t>
              <w:softHyphen/>
              <w:t>мию предложений с прямой и косвен</w:t>
              <w:softHyphen/>
              <w:t>ной речью.</w:t>
            </w:r>
          </w:p>
          <w:p>
            <w:pPr>
              <w:pStyle w:val="Style48"/>
              <w:keepNext w:val="0"/>
              <w:keepLines w:val="0"/>
              <w:framePr w:w="10162" w:h="3254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Уметь цитировать и применять разные способы включения цитат в высказы</w:t>
              <w:softHyphen/>
              <w:t>вание.</w:t>
            </w:r>
          </w:p>
          <w:p>
            <w:pPr>
              <w:pStyle w:val="Style48"/>
              <w:keepNext w:val="0"/>
              <w:keepLines w:val="0"/>
              <w:framePr w:w="10162" w:h="3254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Применять нормы построения предло</w:t>
              <w:softHyphen/>
              <w:t>жений с прямой и косвенной речью, при цитировании</w:t>
            </w:r>
          </w:p>
        </w:tc>
      </w:tr>
    </w:tbl>
    <w:p>
      <w:pPr>
        <w:pStyle w:val="Style53"/>
        <w:keepNext w:val="0"/>
        <w:keepLines w:val="0"/>
        <w:framePr w:w="230" w:h="2390" w:hRule="exact" w:wrap="none" w:vAnchor="page" w:hAnchor="page" w:x="683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2" w:h="2213" w:hRule="exact" w:wrap="none" w:vAnchor="page" w:hAnchor="page" w:x="702" w:y="69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разделе тематического планирования рабочей программы должны быть учтены возможности использования электронных (цифровых) образовательных ресурсов, являющихся учебно</w:t>
        <w:softHyphen/>
        <w:t>методическими материалами, реализующими дидактические возможности ИКТ, содержание которых соответствует зако</w:t>
        <w:softHyphen/>
        <w:t>нодательству об образовании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ресурсов).</w:t>
      </w:r>
    </w:p>
    <w:p>
      <w:pPr>
        <w:pStyle w:val="Style53"/>
        <w:keepNext w:val="0"/>
        <w:keepLines w:val="0"/>
        <w:framePr w:wrap="none" w:vAnchor="page" w:hAnchor="page" w:x="702" w:y="11089"/>
        <w:widowControl w:val="0"/>
        <w:shd w:val="clear" w:color="auto" w:fill="auto"/>
        <w:bidi w:val="0"/>
        <w:spacing w:before="0" w:after="0" w:line="240" w:lineRule="auto"/>
        <w:ind w:left="29" w:right="4133" w:firstLine="0"/>
        <w:jc w:val="left"/>
        <w:rPr>
          <w:sz w:val="16"/>
          <w:szCs w:val="16"/>
        </w:rPr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РУССКИЙ ЯЗЫК. 5—9 классы</w:t>
      </w:r>
    </w:p>
    <w:p>
      <w:pPr>
        <w:pStyle w:val="Style34"/>
        <w:keepNext w:val="0"/>
        <w:keepLines w:val="0"/>
        <w:framePr w:wrap="none" w:vAnchor="page" w:hAnchor="page" w:x="6846" w:y="11089"/>
        <w:widowControl w:val="0"/>
        <w:shd w:val="clear" w:color="auto" w:fill="auto"/>
        <w:bidi w:val="0"/>
        <w:spacing w:before="0" w:after="0" w:line="240" w:lineRule="auto"/>
        <w:ind w:left="19" w:right="4" w:firstLine="0"/>
        <w:jc w:val="left"/>
        <w:rPr>
          <w:sz w:val="18"/>
          <w:szCs w:val="18"/>
        </w:rPr>
      </w:pPr>
      <w:r>
        <w:rPr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129</w:t>
      </w:r>
    </w:p>
    <w:p>
      <w:pPr>
        <w:widowControl w:val="0"/>
        <w:spacing w:line="1" w:lineRule="exact"/>
      </w:pPr>
    </w:p>
    <w:sectPr>
      <w:footnotePr>
        <w:pos w:val="pageBottom"/>
        <w:numFmt w:val="decimal"/>
        <w:numRestart w:val="continuous"/>
      </w:footnotePr>
      <w:pgSz w:w="7824" w:h="12019"/>
      <w:pgMar w:top="360" w:left="360" w:right="360" w:bottom="360" w:header="0" w:footer="3" w:gutter="0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5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">
    <w:multiLevelType w:val="multilevel"/>
    <w:lvl w:ilvl="0">
      <w:start w:val="5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4">
    <w:multiLevelType w:val="multilevel"/>
    <w:lvl w:ilvl="0">
      <w:start w:val="5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6">
    <w:multiLevelType w:val="multilevel"/>
    <w:lvl w:ilvl="0">
      <w:start w:val="1"/>
      <w:numFmt w:val="decimal"/>
      <w:lvlText w:val="%1)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8">
    <w:multiLevelType w:val="multilevel"/>
    <w:lvl w:ilvl="0">
      <w:start w:val="5"/>
      <w:numFmt w:val="decimal"/>
      <w:lvlText w:val="%1"/>
      <w:rPr>
        <w:rFonts w:ascii="Arial" w:eastAsia="Arial" w:hAnsi="Arial" w:cs="Arial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</w:abstractNum>
  <w:abstractNum w:abstractNumId="10">
    <w:multiLevelType w:val="multilevel"/>
    <w:lvl w:ilvl="0">
      <w:start w:val="1"/>
      <w:numFmt w:val="decimal"/>
      <w:lvlText w:val="%1."/>
      <w:rPr>
        <w:rFonts w:ascii="Arial" w:eastAsia="Arial" w:hAnsi="Arial" w:cs="Arial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</w:abstractNum>
  <w:abstractNum w:abstractNumId="12">
    <w:multiLevelType w:val="multilevel"/>
    <w:lvl w:ilvl="0">
      <w:start w:val="3"/>
      <w:numFmt w:val="decimal"/>
      <w:lvlText w:val="%1."/>
      <w:rPr>
        <w:rFonts w:ascii="Arial" w:eastAsia="Arial" w:hAnsi="Arial" w:cs="Arial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</w:abstractNum>
  <w:abstractNum w:abstractNumId="14">
    <w:multiLevelType w:val="multilevel"/>
    <w:lvl w:ilvl="0">
      <w:start w:val="5"/>
      <w:numFmt w:val="decimal"/>
      <w:lvlText w:val="%1"/>
      <w:rPr>
        <w:rFonts w:ascii="Arial" w:eastAsia="Arial" w:hAnsi="Arial" w:cs="Arial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  <w:num w:numId="9">
    <w:abstractNumId w:val="8"/>
  </w:num>
  <w:num w:numId="11">
    <w:abstractNumId w:val="10"/>
  </w:num>
  <w:num w:numId="13">
    <w:abstractNumId w:val="12"/>
  </w:num>
  <w:num w:numId="15">
    <w:abstractNumId w:val="14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default="1" w:styleId="DefaultParagraphFont">
    <w:name w:val="Default Paragraph Font"/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customStyle="1" w:styleId="CharStyle3">
    <w:name w:val="Основной текст (4)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808285"/>
      <w:sz w:val="11"/>
      <w:szCs w:val="11"/>
      <w:u w:val="none"/>
    </w:rPr>
  </w:style>
  <w:style w:type="character" w:customStyle="1" w:styleId="CharStyle6">
    <w:name w:val="Заголовок №2_"/>
    <w:basedOn w:val="DefaultParagraphFont"/>
    <w:link w:val="Styl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808285"/>
      <w:sz w:val="26"/>
      <w:szCs w:val="26"/>
      <w:u w:val="none"/>
    </w:rPr>
  </w:style>
  <w:style w:type="character" w:customStyle="1" w:styleId="CharStyle12">
    <w:name w:val="Основной текст (3)_"/>
    <w:basedOn w:val="DefaultParagraphFont"/>
    <w:link w:val="Style11"/>
    <w:rPr>
      <w:rFonts w:ascii="Tahoma" w:eastAsia="Tahoma" w:hAnsi="Tahoma" w:cs="Tahoma"/>
      <w:b/>
      <w:bCs/>
      <w:i w:val="0"/>
      <w:iCs w:val="0"/>
      <w:smallCaps w:val="0"/>
      <w:strike w:val="0"/>
      <w:color w:val="231F20"/>
      <w:sz w:val="15"/>
      <w:szCs w:val="15"/>
      <w:u w:val="none"/>
    </w:rPr>
  </w:style>
  <w:style w:type="character" w:customStyle="1" w:styleId="CharStyle15">
    <w:name w:val="Заголовок №1_"/>
    <w:basedOn w:val="DefaultParagraphFont"/>
    <w:link w:val="Style14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28"/>
      <w:szCs w:val="28"/>
      <w:u w:val="none"/>
    </w:rPr>
  </w:style>
  <w:style w:type="character" w:customStyle="1" w:styleId="CharStyle18">
    <w:name w:val="Основной текст (5)_"/>
    <w:basedOn w:val="DefaultParagraphFont"/>
    <w:link w:val="Style17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7"/>
      <w:szCs w:val="17"/>
      <w:u w:val="none"/>
    </w:rPr>
  </w:style>
  <w:style w:type="character" w:customStyle="1" w:styleId="CharStyle20">
    <w:name w:val="Колонтитул (2)_"/>
    <w:basedOn w:val="DefaultParagraphFont"/>
    <w:link w:val="Style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23">
    <w:name w:val="Заголовок №3_"/>
    <w:basedOn w:val="DefaultParagraphFont"/>
    <w:link w:val="Style22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25">
    <w:name w:val="Оглавление_"/>
    <w:basedOn w:val="DefaultParagraphFont"/>
    <w:link w:val="Style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28">
    <w:name w:val="Колонтитул_"/>
    <w:basedOn w:val="DefaultParagraphFont"/>
    <w:link w:val="Style27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6"/>
      <w:szCs w:val="16"/>
      <w:u w:val="none"/>
    </w:rPr>
  </w:style>
  <w:style w:type="character" w:customStyle="1" w:styleId="CharStyle31">
    <w:name w:val="Основной текст_"/>
    <w:basedOn w:val="DefaultParagraphFont"/>
    <w:link w:val="Style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35">
    <w:name w:val="Основной текст (2)_"/>
    <w:basedOn w:val="DefaultParagraphFont"/>
    <w:link w:val="Style34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9"/>
      <w:szCs w:val="19"/>
      <w:u w:val="none"/>
    </w:rPr>
  </w:style>
  <w:style w:type="character" w:customStyle="1" w:styleId="CharStyle37">
    <w:name w:val="Заголовок №4_"/>
    <w:basedOn w:val="DefaultParagraphFont"/>
    <w:link w:val="Style36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9"/>
      <w:szCs w:val="19"/>
      <w:u w:val="none"/>
    </w:rPr>
  </w:style>
  <w:style w:type="character" w:customStyle="1" w:styleId="CharStyle47">
    <w:name w:val="Подпись к таблице_"/>
    <w:basedOn w:val="DefaultParagraphFont"/>
    <w:link w:val="Style46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5"/>
      <w:szCs w:val="15"/>
      <w:u w:val="none"/>
    </w:rPr>
  </w:style>
  <w:style w:type="character" w:customStyle="1" w:styleId="CharStyle49">
    <w:name w:val="Другое_"/>
    <w:basedOn w:val="DefaultParagraphFont"/>
    <w:link w:val="Style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54">
    <w:name w:val="Основной текст (9)_"/>
    <w:basedOn w:val="DefaultParagraphFont"/>
    <w:link w:val="Style53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5"/>
      <w:szCs w:val="15"/>
      <w:u w:val="none"/>
    </w:rPr>
  </w:style>
  <w:style w:type="character" w:customStyle="1" w:styleId="CharStyle56">
    <w:name w:val="Основной текст (8)_"/>
    <w:basedOn w:val="DefaultParagraphFont"/>
    <w:link w:val="Style55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character" w:customStyle="1" w:styleId="CharStyle58">
    <w:name w:val="Основной текст (10)_"/>
    <w:basedOn w:val="DefaultParagraphFont"/>
    <w:link w:val="Style57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2"/>
      <w:szCs w:val="12"/>
      <w:u w:val="none"/>
    </w:rPr>
  </w:style>
  <w:style w:type="paragraph" w:customStyle="1" w:styleId="Style2">
    <w:name w:val="Основной текст (4)"/>
    <w:basedOn w:val="Normal"/>
    <w:link w:val="CharStyle3"/>
    <w:pPr>
      <w:widowControl w:val="0"/>
      <w:shd w:val="clear" w:color="auto" w:fill="FFFFFF"/>
      <w:spacing w:before="200" w:line="334" w:lineRule="auto"/>
      <w:jc w:val="center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808285"/>
      <w:sz w:val="11"/>
      <w:szCs w:val="11"/>
      <w:u w:val="none"/>
    </w:rPr>
  </w:style>
  <w:style w:type="paragraph" w:customStyle="1" w:styleId="Style5">
    <w:name w:val="Заголовок №2"/>
    <w:basedOn w:val="Normal"/>
    <w:link w:val="CharStyle6"/>
    <w:pPr>
      <w:widowControl w:val="0"/>
      <w:shd w:val="clear" w:color="auto" w:fill="FFFFFF"/>
      <w:spacing w:after="620" w:line="194" w:lineRule="auto"/>
      <w:jc w:val="center"/>
      <w:outlineLvl w:val="1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808285"/>
      <w:sz w:val="26"/>
      <w:szCs w:val="26"/>
      <w:u w:val="none"/>
    </w:rPr>
  </w:style>
  <w:style w:type="paragraph" w:customStyle="1" w:styleId="Style11">
    <w:name w:val="Основной текст (3)"/>
    <w:basedOn w:val="Normal"/>
    <w:link w:val="CharStyle12"/>
    <w:pPr>
      <w:widowControl w:val="0"/>
      <w:shd w:val="clear" w:color="auto" w:fill="FFFFFF"/>
      <w:spacing w:after="1000" w:line="286" w:lineRule="auto"/>
      <w:jc w:val="center"/>
    </w:pPr>
    <w:rPr>
      <w:rFonts w:ascii="Tahoma" w:eastAsia="Tahoma" w:hAnsi="Tahoma" w:cs="Tahoma"/>
      <w:b/>
      <w:bCs/>
      <w:i w:val="0"/>
      <w:iCs w:val="0"/>
      <w:smallCaps w:val="0"/>
      <w:strike w:val="0"/>
      <w:color w:val="231F20"/>
      <w:sz w:val="15"/>
      <w:szCs w:val="15"/>
      <w:u w:val="none"/>
    </w:rPr>
  </w:style>
  <w:style w:type="paragraph" w:customStyle="1" w:styleId="Style14">
    <w:name w:val="Заголовок №1"/>
    <w:basedOn w:val="Normal"/>
    <w:link w:val="CharStyle15"/>
    <w:pPr>
      <w:widowControl w:val="0"/>
      <w:shd w:val="clear" w:color="auto" w:fill="FFFFFF"/>
      <w:spacing w:after="140" w:line="415" w:lineRule="auto"/>
      <w:jc w:val="center"/>
      <w:outlineLvl w:val="0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28"/>
      <w:szCs w:val="28"/>
      <w:u w:val="none"/>
    </w:rPr>
  </w:style>
  <w:style w:type="paragraph" w:customStyle="1" w:styleId="Style17">
    <w:name w:val="Основной текст (5)"/>
    <w:basedOn w:val="Normal"/>
    <w:link w:val="CharStyle18"/>
    <w:pPr>
      <w:widowControl w:val="0"/>
      <w:shd w:val="clear" w:color="auto" w:fill="FFFFFF"/>
      <w:spacing w:after="380"/>
      <w:jc w:val="center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7"/>
      <w:szCs w:val="17"/>
      <w:u w:val="none"/>
    </w:rPr>
  </w:style>
  <w:style w:type="paragraph" w:customStyle="1" w:styleId="Style19">
    <w:name w:val="Колонтитул (2)"/>
    <w:basedOn w:val="Normal"/>
    <w:link w:val="CharStyle20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yle22">
    <w:name w:val="Заголовок №3"/>
    <w:basedOn w:val="Normal"/>
    <w:link w:val="CharStyle23"/>
    <w:pPr>
      <w:widowControl w:val="0"/>
      <w:shd w:val="clear" w:color="auto" w:fill="FFFFFF"/>
      <w:spacing w:after="580"/>
      <w:outlineLvl w:val="2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24">
    <w:name w:val="Оглавление"/>
    <w:basedOn w:val="Normal"/>
    <w:link w:val="CharStyle25"/>
    <w:pPr>
      <w:widowControl w:val="0"/>
      <w:shd w:val="clear" w:color="auto" w:fill="FFFFFF"/>
      <w:spacing w:line="252" w:lineRule="auto"/>
      <w:ind w:firstLine="46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27">
    <w:name w:val="Колонтитул"/>
    <w:basedOn w:val="Normal"/>
    <w:link w:val="CharStyle28"/>
    <w:pPr>
      <w:widowControl w:val="0"/>
      <w:shd w:val="clear" w:color="auto" w:fill="FFFFFF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6"/>
      <w:szCs w:val="16"/>
      <w:u w:val="none"/>
    </w:rPr>
  </w:style>
  <w:style w:type="paragraph" w:customStyle="1" w:styleId="Style30">
    <w:name w:val="Основной текст"/>
    <w:basedOn w:val="Normal"/>
    <w:link w:val="CharStyle31"/>
    <w:pPr>
      <w:widowControl w:val="0"/>
      <w:shd w:val="clear" w:color="auto" w:fill="FFFFFF"/>
      <w:spacing w:line="252" w:lineRule="auto"/>
      <w:ind w:firstLine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34">
    <w:name w:val="Основной текст (2)"/>
    <w:basedOn w:val="Normal"/>
    <w:link w:val="CharStyle35"/>
    <w:pPr>
      <w:widowControl w:val="0"/>
      <w:shd w:val="clear" w:color="auto" w:fill="FFFFFF"/>
      <w:spacing w:after="50" w:line="266" w:lineRule="auto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9"/>
      <w:szCs w:val="19"/>
      <w:u w:val="none"/>
    </w:rPr>
  </w:style>
  <w:style w:type="paragraph" w:customStyle="1" w:styleId="Style36">
    <w:name w:val="Заголовок №4"/>
    <w:basedOn w:val="Normal"/>
    <w:link w:val="CharStyle37"/>
    <w:pPr>
      <w:widowControl w:val="0"/>
      <w:shd w:val="clear" w:color="auto" w:fill="FFFFFF"/>
      <w:spacing w:after="20" w:line="259" w:lineRule="auto"/>
      <w:outlineLvl w:val="3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9"/>
      <w:szCs w:val="19"/>
      <w:u w:val="none"/>
    </w:rPr>
  </w:style>
  <w:style w:type="paragraph" w:customStyle="1" w:styleId="Style46">
    <w:name w:val="Подпись к таблице"/>
    <w:basedOn w:val="Normal"/>
    <w:link w:val="CharStyle47"/>
    <w:pPr>
      <w:widowControl w:val="0"/>
      <w:shd w:val="clear" w:color="auto" w:fill="FFFFFF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5"/>
      <w:szCs w:val="15"/>
      <w:u w:val="none"/>
    </w:rPr>
  </w:style>
  <w:style w:type="paragraph" w:customStyle="1" w:styleId="Style48">
    <w:name w:val="Другое"/>
    <w:basedOn w:val="Normal"/>
    <w:link w:val="CharStyle49"/>
    <w:pPr>
      <w:widowControl w:val="0"/>
      <w:shd w:val="clear" w:color="auto" w:fill="FFFFFF"/>
      <w:spacing w:line="252" w:lineRule="auto"/>
      <w:ind w:firstLine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53">
    <w:name w:val="Основной текст (9)"/>
    <w:basedOn w:val="Normal"/>
    <w:link w:val="CharStyle54"/>
    <w:pPr>
      <w:widowControl w:val="0"/>
      <w:shd w:val="clear" w:color="auto" w:fill="FFFFFF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5"/>
      <w:szCs w:val="15"/>
      <w:u w:val="none"/>
    </w:rPr>
  </w:style>
  <w:style w:type="paragraph" w:customStyle="1" w:styleId="Style55">
    <w:name w:val="Основной текст (8)"/>
    <w:basedOn w:val="Normal"/>
    <w:link w:val="CharStyle56"/>
    <w:pPr>
      <w:widowControl w:val="0"/>
      <w:shd w:val="clear" w:color="auto" w:fill="FFFFFF"/>
    </w:pPr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paragraph" w:customStyle="1" w:styleId="Style57">
    <w:name w:val="Основной текст (10)"/>
    <w:basedOn w:val="Normal"/>
    <w:link w:val="CharStyle58"/>
    <w:pPr>
      <w:widowControl w:val="0"/>
      <w:shd w:val="clear" w:color="auto" w:fill="FFFFFF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2"/>
      <w:szCs w:val="12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

<file path=docProps/core.xml><?xml version="1.0" encoding="utf-8"?>
<cp:coreProperties xmlns:cp="http://schemas.openxmlformats.org/package/2006/metadata/core-properties" xmlns:dc="http://purl.org/dc/elements/1.1/">
  <dc:title>11-1840-01-002-128o5.indd</dc:title>
  <dc:subject/>
  <dc:creator>Trybina</dc:creator>
  <cp:keywords/>
</cp:coreProperties>
</file>